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F187F" w14:textId="76C18561" w:rsidR="004A3252" w:rsidRDefault="00D90FCC" w:rsidP="00C5141B">
      <w:pPr>
        <w:rPr>
          <w:rFonts w:ascii="Yu Gothic" w:eastAsia="Yu Gothic" w:hAnsi="Yu Gothic" w:cstheme="minorBidi"/>
          <w:b/>
          <w:color w:val="0095D5"/>
          <w:sz w:val="28"/>
          <w:szCs w:val="28"/>
          <w:lang w:val="en-GB"/>
        </w:rPr>
      </w:pPr>
      <w:r>
        <w:rPr>
          <w:rFonts w:ascii="Yu Gothic" w:eastAsia="Yu Gothic" w:hAnsi="Yu Gothic" w:cstheme="minorBidi" w:hint="eastAsia"/>
          <w:b/>
          <w:color w:val="0095D5"/>
          <w:sz w:val="28"/>
          <w:szCs w:val="28"/>
          <w:lang w:val="en-GB"/>
        </w:rPr>
        <w:t>ゼンハイザージャパン</w:t>
      </w:r>
      <w:r w:rsidR="00826520">
        <w:rPr>
          <w:rFonts w:ascii="Yu Gothic" w:eastAsia="Yu Gothic" w:hAnsi="Yu Gothic" w:cstheme="minorBidi" w:hint="eastAsia"/>
          <w:b/>
          <w:color w:val="0095D5"/>
          <w:sz w:val="28"/>
          <w:szCs w:val="28"/>
          <w:lang w:val="en-GB"/>
        </w:rPr>
        <w:t>、</w:t>
      </w:r>
      <w:r w:rsidR="001E15DF">
        <w:rPr>
          <w:rFonts w:ascii="Yu Gothic" w:eastAsia="Yu Gothic" w:hAnsi="Yu Gothic" w:cstheme="minorBidi" w:hint="eastAsia"/>
          <w:b/>
          <w:color w:val="0095D5"/>
          <w:sz w:val="28"/>
          <w:szCs w:val="28"/>
          <w:lang w:val="en-GB"/>
        </w:rPr>
        <w:t>ベ</w:t>
      </w:r>
      <w:r>
        <w:rPr>
          <w:rFonts w:ascii="Yu Gothic" w:eastAsia="Yu Gothic" w:hAnsi="Yu Gothic" w:cstheme="minorBidi" w:hint="eastAsia"/>
          <w:b/>
          <w:color w:val="0095D5"/>
          <w:sz w:val="28"/>
          <w:szCs w:val="28"/>
          <w:lang w:val="en-GB"/>
        </w:rPr>
        <w:t>ステックオーディオ</w:t>
      </w:r>
      <w:r w:rsidR="00EA0841">
        <w:rPr>
          <w:rFonts w:ascii="Yu Gothic" w:eastAsia="Yu Gothic" w:hAnsi="Yu Gothic" w:cstheme="minorBidi" w:hint="eastAsia"/>
          <w:b/>
          <w:color w:val="0095D5"/>
          <w:sz w:val="28"/>
          <w:szCs w:val="28"/>
          <w:lang w:val="en-GB"/>
        </w:rPr>
        <w:t>と共同で</w:t>
      </w:r>
    </w:p>
    <w:p w14:paraId="2173037A" w14:textId="4DADA7E7" w:rsidR="009C14FB" w:rsidRPr="00D82BC5" w:rsidRDefault="00D90FCC" w:rsidP="00C5141B">
      <w:pPr>
        <w:rPr>
          <w:rFonts w:ascii="Yu Gothic" w:eastAsia="Yu Gothic" w:hAnsi="Yu Gothic" w:cstheme="minorBidi"/>
          <w:b/>
          <w:color w:val="0095D5"/>
          <w:sz w:val="28"/>
          <w:szCs w:val="28"/>
          <w:lang w:val="en-GB"/>
        </w:rPr>
      </w:pPr>
      <w:r w:rsidRPr="00D90FCC">
        <w:rPr>
          <w:rFonts w:ascii="Yu Gothic" w:eastAsia="Yu Gothic" w:hAnsi="Yu Gothic" w:cstheme="minorBidi" w:hint="eastAsia"/>
          <w:b/>
          <w:color w:val="0095D5"/>
          <w:sz w:val="28"/>
          <w:szCs w:val="28"/>
          <w:lang w:val="en-GB"/>
        </w:rPr>
        <w:t>全国7都市を巡るロードショー「Bestec Experience 2026」</w:t>
      </w:r>
      <w:r w:rsidR="00EA0841">
        <w:rPr>
          <w:rFonts w:ascii="Yu Gothic" w:eastAsia="Yu Gothic" w:hAnsi="Yu Gothic" w:cstheme="minorBidi" w:hint="eastAsia"/>
          <w:b/>
          <w:color w:val="0095D5"/>
          <w:sz w:val="28"/>
          <w:szCs w:val="28"/>
          <w:lang w:val="en-GB"/>
        </w:rPr>
        <w:t>を開催</w:t>
      </w:r>
    </w:p>
    <w:p w14:paraId="449FEEB8" w14:textId="594CCDAB" w:rsidR="009C14FB" w:rsidRPr="009C14FB" w:rsidRDefault="00D90FCC">
      <w:pPr>
        <w:rPr>
          <w:rFonts w:ascii="Yu Gothic" w:eastAsia="Yu Gothic" w:hAnsi="Yu Gothic" w:cstheme="minorBidi"/>
          <w:b/>
          <w:color w:val="000000" w:themeColor="text1"/>
          <w:sz w:val="21"/>
          <w:szCs w:val="28"/>
          <w:lang w:val="en-GB"/>
        </w:rPr>
      </w:pPr>
      <w:r w:rsidRPr="00D90FCC">
        <w:rPr>
          <w:rFonts w:ascii="Yu Gothic" w:eastAsia="Yu Gothic" w:hAnsi="Yu Gothic" w:cstheme="minorBidi"/>
          <w:b/>
          <w:color w:val="000000" w:themeColor="text1"/>
          <w:sz w:val="21"/>
          <w:szCs w:val="28"/>
          <w:lang w:val="en-GB"/>
        </w:rPr>
        <w:t>1.2GHz</w:t>
      </w:r>
      <w:r>
        <w:rPr>
          <w:rFonts w:ascii="Yu Gothic" w:eastAsia="Yu Gothic" w:hAnsi="Yu Gothic" w:cstheme="minorBidi" w:hint="eastAsia"/>
          <w:b/>
          <w:color w:val="000000" w:themeColor="text1"/>
          <w:sz w:val="21"/>
          <w:szCs w:val="28"/>
          <w:lang w:val="en-GB"/>
        </w:rPr>
        <w:t>帯に対応した最新のワイヤレスマイクロフォンシステム「</w:t>
      </w:r>
      <w:r w:rsidRPr="00D90FCC">
        <w:rPr>
          <w:rFonts w:ascii="Yu Gothic" w:eastAsia="Yu Gothic" w:hAnsi="Yu Gothic" w:cstheme="minorBidi"/>
          <w:b/>
          <w:color w:val="000000" w:themeColor="text1"/>
          <w:sz w:val="21"/>
          <w:szCs w:val="28"/>
          <w:lang w:val="en-GB"/>
        </w:rPr>
        <w:t>EW-DX</w:t>
      </w:r>
      <w:r>
        <w:rPr>
          <w:rFonts w:ascii="Yu Gothic" w:eastAsia="Yu Gothic" w:hAnsi="Yu Gothic" w:cstheme="minorBidi" w:hint="eastAsia"/>
          <w:b/>
          <w:color w:val="000000" w:themeColor="text1"/>
          <w:sz w:val="21"/>
          <w:szCs w:val="28"/>
          <w:lang w:val="en-GB"/>
        </w:rPr>
        <w:t>」を展示</w:t>
      </w:r>
    </w:p>
    <w:p w14:paraId="3752C87F" w14:textId="01C6E68B" w:rsidR="00C86A19" w:rsidRPr="00D82BC5" w:rsidRDefault="00C86A19" w:rsidP="00C86A19">
      <w:pPr>
        <w:spacing w:line="240" w:lineRule="auto"/>
        <w:jc w:val="right"/>
        <w:rPr>
          <w:rStyle w:val="af"/>
          <w:rFonts w:ascii="Yu Gothic" w:eastAsia="Yu Gothic" w:hAnsi="Yu Gothic"/>
          <w:b w:val="0"/>
          <w:bCs w:val="0"/>
          <w:sz w:val="20"/>
          <w:szCs w:val="20"/>
        </w:rPr>
      </w:pPr>
      <w:r w:rsidRPr="0097090B">
        <w:rPr>
          <w:rStyle w:val="af"/>
          <w:rFonts w:ascii="Yu Gothic" w:eastAsia="Yu Gothic" w:hAnsi="Yu Gothic" w:hint="eastAsia"/>
          <w:b w:val="0"/>
          <w:bCs w:val="0"/>
          <w:sz w:val="20"/>
          <w:szCs w:val="20"/>
        </w:rPr>
        <w:t>202</w:t>
      </w:r>
      <w:r w:rsidR="00AE6FED" w:rsidRPr="0097090B">
        <w:rPr>
          <w:rStyle w:val="af"/>
          <w:rFonts w:ascii="Yu Gothic" w:eastAsia="Yu Gothic" w:hAnsi="Yu Gothic" w:hint="eastAsia"/>
          <w:b w:val="0"/>
          <w:bCs w:val="0"/>
          <w:sz w:val="20"/>
          <w:szCs w:val="20"/>
        </w:rPr>
        <w:t>6</w:t>
      </w:r>
      <w:r w:rsidRPr="0097090B">
        <w:rPr>
          <w:rStyle w:val="af"/>
          <w:rFonts w:ascii="Yu Gothic" w:eastAsia="Yu Gothic" w:hAnsi="Yu Gothic" w:hint="eastAsia"/>
          <w:b w:val="0"/>
          <w:bCs w:val="0"/>
          <w:sz w:val="20"/>
          <w:szCs w:val="20"/>
        </w:rPr>
        <w:t>年</w:t>
      </w:r>
      <w:r w:rsidR="009C14FB" w:rsidRPr="0097090B">
        <w:rPr>
          <w:rStyle w:val="af"/>
          <w:rFonts w:ascii="Yu Gothic" w:eastAsia="Yu Gothic" w:hAnsi="Yu Gothic" w:hint="eastAsia"/>
          <w:b w:val="0"/>
          <w:bCs w:val="0"/>
          <w:sz w:val="20"/>
          <w:szCs w:val="20"/>
        </w:rPr>
        <w:t>4</w:t>
      </w:r>
      <w:r w:rsidRPr="0097090B">
        <w:rPr>
          <w:rStyle w:val="af"/>
          <w:rFonts w:ascii="Yu Gothic" w:eastAsia="Yu Gothic" w:hAnsi="Yu Gothic" w:hint="eastAsia"/>
          <w:b w:val="0"/>
          <w:bCs w:val="0"/>
          <w:sz w:val="20"/>
          <w:szCs w:val="20"/>
        </w:rPr>
        <w:t>月</w:t>
      </w:r>
      <w:r w:rsidR="009C14FB" w:rsidRPr="0097090B">
        <w:rPr>
          <w:rStyle w:val="af"/>
          <w:rFonts w:ascii="Yu Gothic" w:eastAsia="Yu Gothic" w:hAnsi="Yu Gothic" w:hint="eastAsia"/>
          <w:b w:val="0"/>
          <w:bCs w:val="0"/>
          <w:sz w:val="20"/>
          <w:szCs w:val="20"/>
        </w:rPr>
        <w:t>15</w:t>
      </w:r>
      <w:r w:rsidRPr="0097090B">
        <w:rPr>
          <w:rStyle w:val="af"/>
          <w:rFonts w:ascii="Yu Gothic" w:eastAsia="Yu Gothic" w:hAnsi="Yu Gothic" w:hint="eastAsia"/>
          <w:b w:val="0"/>
          <w:bCs w:val="0"/>
          <w:sz w:val="20"/>
          <w:szCs w:val="20"/>
        </w:rPr>
        <w:t>日</w:t>
      </w:r>
    </w:p>
    <w:p w14:paraId="7DE272AB" w14:textId="77777777" w:rsidR="00C86A19" w:rsidRPr="00D82BC5" w:rsidRDefault="00C86A19" w:rsidP="00C86A19">
      <w:pPr>
        <w:spacing w:line="240" w:lineRule="auto"/>
        <w:jc w:val="right"/>
        <w:rPr>
          <w:rStyle w:val="af"/>
          <w:rFonts w:ascii="Yu Gothic" w:eastAsia="Yu Gothic" w:hAnsi="Yu Gothic"/>
          <w:b w:val="0"/>
          <w:bCs w:val="0"/>
          <w:sz w:val="20"/>
          <w:szCs w:val="20"/>
        </w:rPr>
      </w:pPr>
      <w:r w:rsidRPr="00D82BC5">
        <w:rPr>
          <w:rStyle w:val="af"/>
          <w:rFonts w:ascii="Yu Gothic" w:eastAsia="Yu Gothic" w:hAnsi="Yu Gothic" w:hint="eastAsia"/>
          <w:b w:val="0"/>
          <w:bCs w:val="0"/>
          <w:sz w:val="20"/>
          <w:szCs w:val="20"/>
        </w:rPr>
        <w:t>ゼンハイザージャパン株式会社</w:t>
      </w:r>
    </w:p>
    <w:p w14:paraId="3322C3B5" w14:textId="77777777" w:rsidR="008F7CB0" w:rsidRDefault="008F7CB0">
      <w:pPr>
        <w:rPr>
          <w:rFonts w:ascii="Yu Gothic" w:eastAsia="Yu Gothic" w:hAnsi="Yu Gothic"/>
          <w:lang w:val="en-US"/>
        </w:rPr>
      </w:pPr>
    </w:p>
    <w:p w14:paraId="45605147" w14:textId="6F254A20" w:rsidR="009C14FB" w:rsidRDefault="009C14FB">
      <w:pPr>
        <w:rPr>
          <w:rFonts w:ascii="Yu Gothic" w:eastAsia="Yu Gothic" w:hAnsi="Yu Gothic"/>
          <w:lang w:val="en-US"/>
        </w:rPr>
      </w:pPr>
      <w:r>
        <w:rPr>
          <w:rFonts w:ascii="Yu Gothic" w:eastAsia="Yu Gothic" w:hAnsi="Yu Gothic"/>
          <w:noProof/>
          <w:lang w:val="ja-JP"/>
        </w:rPr>
        <w:drawing>
          <wp:inline distT="0" distB="0" distL="0" distR="0" wp14:anchorId="0499B194" wp14:editId="6829965D">
            <wp:extent cx="5733415" cy="3135630"/>
            <wp:effectExtent l="0" t="0" r="635" b="7620"/>
            <wp:docPr id="10182670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67099" name="図 10182670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135630"/>
                    </a:xfrm>
                    <a:prstGeom prst="rect">
                      <a:avLst/>
                    </a:prstGeom>
                  </pic:spPr>
                </pic:pic>
              </a:graphicData>
            </a:graphic>
          </wp:inline>
        </w:drawing>
      </w:r>
    </w:p>
    <w:p w14:paraId="71662901" w14:textId="77777777" w:rsidR="009C14FB" w:rsidRPr="000B3450" w:rsidRDefault="009C14FB">
      <w:pPr>
        <w:rPr>
          <w:rFonts w:ascii="Yu Gothic" w:eastAsia="Yu Gothic" w:hAnsi="Yu Gothic"/>
          <w:lang w:val="en-US"/>
        </w:rPr>
      </w:pPr>
    </w:p>
    <w:p w14:paraId="1FFE4DF4" w14:textId="06DB9522" w:rsidR="00826520" w:rsidRDefault="00826520" w:rsidP="00AC39BB">
      <w:pPr>
        <w:rPr>
          <w:rFonts w:ascii="Yu Gothic" w:eastAsia="Yu Gothic" w:hAnsi="Yu Gothic" w:cstheme="minorBidi"/>
          <w:sz w:val="20"/>
          <w:szCs w:val="20"/>
          <w:lang w:val="en-GB"/>
        </w:rPr>
      </w:pPr>
      <w:r w:rsidRPr="19ABE682">
        <w:rPr>
          <w:rFonts w:ascii="Yu Gothic" w:eastAsia="Yu Gothic" w:hAnsi="Yu Gothic" w:cstheme="minorBidi"/>
          <w:sz w:val="20"/>
          <w:szCs w:val="20"/>
          <w:lang w:val="en-GB"/>
        </w:rPr>
        <w:t>ゼンハイザージャパン株式会社（代表取締役：宮</w:t>
      </w:r>
      <w:r w:rsidR="002D2F67" w:rsidRPr="19ABE682">
        <w:rPr>
          <w:rFonts w:ascii="Yu Gothic" w:eastAsia="Yu Gothic" w:hAnsi="Yu Gothic" w:cstheme="minorBidi"/>
          <w:sz w:val="20"/>
          <w:szCs w:val="20"/>
          <w:lang w:val="en-GB"/>
        </w:rPr>
        <w:t>脇 精一</w:t>
      </w:r>
      <w:r w:rsidRPr="19ABE682">
        <w:rPr>
          <w:rFonts w:ascii="Yu Gothic" w:eastAsia="Yu Gothic" w:hAnsi="Yu Gothic" w:cstheme="minorBidi"/>
          <w:sz w:val="20"/>
          <w:szCs w:val="20"/>
          <w:lang w:val="en-GB"/>
        </w:rPr>
        <w:t>）は、ベステックオーディオ</w:t>
      </w:r>
      <w:r w:rsidR="00AC39BB" w:rsidRPr="19ABE682">
        <w:rPr>
          <w:rFonts w:ascii="Yu Gothic" w:eastAsia="Yu Gothic" w:hAnsi="Yu Gothic" w:cstheme="minorBidi"/>
          <w:sz w:val="20"/>
          <w:szCs w:val="20"/>
          <w:lang w:val="en-GB"/>
        </w:rPr>
        <w:t>株式会社（代表取締役：森 久洋）</w:t>
      </w:r>
      <w:r w:rsidR="00EA0841" w:rsidRPr="19ABE682">
        <w:rPr>
          <w:rFonts w:ascii="Yu Gothic" w:eastAsia="Yu Gothic" w:hAnsi="Yu Gothic" w:cstheme="minorBidi"/>
          <w:sz w:val="20"/>
          <w:szCs w:val="20"/>
          <w:lang w:val="en-GB"/>
        </w:rPr>
        <w:t>と共同で</w:t>
      </w:r>
      <w:r w:rsidRPr="19ABE682">
        <w:rPr>
          <w:rFonts w:ascii="Yu Gothic" w:eastAsia="Yu Gothic" w:hAnsi="Yu Gothic" w:cstheme="minorBidi"/>
          <w:sz w:val="20"/>
          <w:szCs w:val="20"/>
          <w:lang w:val="en-GB"/>
        </w:rPr>
        <w:t>、全国7都市を巡るロードショー「</w:t>
      </w:r>
      <w:hyperlink r:id="rId12">
        <w:r w:rsidRPr="19ABE682">
          <w:rPr>
            <w:rStyle w:val="a9"/>
            <w:rFonts w:ascii="Yu Gothic" w:eastAsia="Yu Gothic" w:hAnsi="Yu Gothic" w:cstheme="minorBidi"/>
            <w:sz w:val="20"/>
            <w:szCs w:val="20"/>
            <w:lang w:val="en-GB"/>
          </w:rPr>
          <w:t>Bestec Experience 2026</w:t>
        </w:r>
      </w:hyperlink>
      <w:r w:rsidRPr="19ABE682">
        <w:rPr>
          <w:rFonts w:ascii="Yu Gothic" w:eastAsia="Yu Gothic" w:hAnsi="Yu Gothic" w:cstheme="minorBidi"/>
          <w:sz w:val="20"/>
          <w:szCs w:val="20"/>
          <w:lang w:val="en-GB"/>
        </w:rPr>
        <w:t>」</w:t>
      </w:r>
      <w:r w:rsidR="00EA0841" w:rsidRPr="19ABE682">
        <w:rPr>
          <w:rFonts w:ascii="Yu Gothic" w:eastAsia="Yu Gothic" w:hAnsi="Yu Gothic" w:cstheme="minorBidi"/>
          <w:sz w:val="20"/>
          <w:szCs w:val="20"/>
          <w:lang w:val="en-GB"/>
        </w:rPr>
        <w:t>を</w:t>
      </w:r>
      <w:r w:rsidR="002D2F67" w:rsidRPr="19ABE682">
        <w:rPr>
          <w:rFonts w:ascii="Yu Gothic" w:eastAsia="Yu Gothic" w:hAnsi="Yu Gothic" w:cstheme="minorBidi"/>
          <w:sz w:val="20"/>
          <w:szCs w:val="20"/>
          <w:lang w:val="en-GB"/>
        </w:rPr>
        <w:t>開催</w:t>
      </w:r>
      <w:r w:rsidR="00EA0841" w:rsidRPr="19ABE682">
        <w:rPr>
          <w:rFonts w:ascii="Yu Gothic" w:eastAsia="Yu Gothic" w:hAnsi="Yu Gothic" w:cstheme="minorBidi"/>
          <w:sz w:val="20"/>
          <w:szCs w:val="20"/>
          <w:lang w:val="en-GB"/>
        </w:rPr>
        <w:t>します</w:t>
      </w:r>
      <w:r w:rsidRPr="19ABE682">
        <w:rPr>
          <w:rFonts w:ascii="Yu Gothic" w:eastAsia="Yu Gothic" w:hAnsi="Yu Gothic" w:cstheme="minorBidi"/>
          <w:sz w:val="20"/>
          <w:szCs w:val="20"/>
          <w:lang w:val="en-GB"/>
        </w:rPr>
        <w:t>。本</w:t>
      </w:r>
      <w:r w:rsidR="00EA0841" w:rsidRPr="19ABE682">
        <w:rPr>
          <w:rFonts w:ascii="Yu Gothic" w:eastAsia="Yu Gothic" w:hAnsi="Yu Gothic" w:cstheme="minorBidi"/>
          <w:sz w:val="20"/>
          <w:szCs w:val="20"/>
          <w:lang w:val="en-GB"/>
        </w:rPr>
        <w:t>ロードショー</w:t>
      </w:r>
      <w:r w:rsidR="002D2F67" w:rsidRPr="19ABE682">
        <w:rPr>
          <w:rFonts w:ascii="Yu Gothic" w:eastAsia="Yu Gothic" w:hAnsi="Yu Gothic" w:cstheme="minorBidi"/>
          <w:sz w:val="20"/>
          <w:szCs w:val="20"/>
          <w:lang w:val="en-GB"/>
        </w:rPr>
        <w:t>で</w:t>
      </w:r>
      <w:r w:rsidRPr="19ABE682">
        <w:rPr>
          <w:rFonts w:ascii="Yu Gothic" w:eastAsia="Yu Gothic" w:hAnsi="Yu Gothic" w:cstheme="minorBidi"/>
          <w:sz w:val="20"/>
          <w:szCs w:val="20"/>
          <w:lang w:val="en-GB"/>
        </w:rPr>
        <w:t>は、</w:t>
      </w:r>
      <w:r w:rsidR="00EA0841" w:rsidRPr="19ABE682">
        <w:rPr>
          <w:rFonts w:ascii="Yu Gothic" w:eastAsia="Yu Gothic" w:hAnsi="Yu Gothic" w:cstheme="minorBidi"/>
          <w:sz w:val="20"/>
          <w:szCs w:val="20"/>
          <w:lang w:val="en-GB"/>
        </w:rPr>
        <w:t>ライブ音響関係者向けに、</w:t>
      </w:r>
      <w:r w:rsidRPr="19ABE682">
        <w:rPr>
          <w:rFonts w:ascii="Yu Gothic" w:eastAsia="Yu Gothic" w:hAnsi="Yu Gothic" w:cstheme="minorBidi"/>
          <w:sz w:val="20"/>
          <w:szCs w:val="20"/>
          <w:lang w:val="en-GB"/>
        </w:rPr>
        <w:t>最新のプロオーディオ機器の試聴やハンズオン体験、プロダクトスペシャリストによる個別Q＆Aを</w:t>
      </w:r>
      <w:r w:rsidR="00EA0841" w:rsidRPr="19ABE682">
        <w:rPr>
          <w:rFonts w:ascii="Yu Gothic" w:eastAsia="Yu Gothic" w:hAnsi="Yu Gothic" w:cstheme="minorBidi"/>
          <w:sz w:val="20"/>
          <w:szCs w:val="20"/>
          <w:lang w:val="en-GB"/>
        </w:rPr>
        <w:t>実施します</w:t>
      </w:r>
      <w:r w:rsidR="00194D0E" w:rsidRPr="19ABE682">
        <w:rPr>
          <w:rFonts w:ascii="Yu Gothic" w:eastAsia="Yu Gothic" w:hAnsi="Yu Gothic" w:cstheme="minorBidi"/>
          <w:sz w:val="20"/>
          <w:szCs w:val="20"/>
          <w:lang w:val="en-GB"/>
        </w:rPr>
        <w:t>。ゼンハイザージャパンからは、1.2 GHz帯に対応した「</w:t>
      </w:r>
      <w:hyperlink r:id="rId13">
        <w:r w:rsidR="00194D0E" w:rsidRPr="19ABE682">
          <w:rPr>
            <w:rStyle w:val="a9"/>
            <w:rFonts w:ascii="Yu Gothic" w:eastAsia="Yu Gothic" w:hAnsi="Yu Gothic" w:cstheme="minorBidi"/>
            <w:sz w:val="20"/>
            <w:szCs w:val="20"/>
            <w:lang w:val="en-GB"/>
          </w:rPr>
          <w:t>EW-DX</w:t>
        </w:r>
      </w:hyperlink>
      <w:r w:rsidR="00194D0E" w:rsidRPr="19ABE682">
        <w:rPr>
          <w:rFonts w:ascii="Yu Gothic" w:eastAsia="Yu Gothic" w:hAnsi="Yu Gothic" w:cstheme="minorBidi"/>
          <w:sz w:val="20"/>
          <w:szCs w:val="20"/>
          <w:lang w:val="en-GB"/>
        </w:rPr>
        <w:t>」のハンズオン体験およびセミナーを実施します。</w:t>
      </w:r>
    </w:p>
    <w:p w14:paraId="1A373FA6" w14:textId="77777777" w:rsidR="00EA0841" w:rsidRDefault="00EA0841" w:rsidP="000F1164">
      <w:pPr>
        <w:rPr>
          <w:rFonts w:ascii="Yu Gothic" w:eastAsia="Yu Gothic" w:hAnsi="Yu Gothic" w:cstheme="minorBidi"/>
          <w:sz w:val="20"/>
          <w:szCs w:val="20"/>
          <w:lang w:val="en-GB"/>
        </w:rPr>
      </w:pPr>
    </w:p>
    <w:p w14:paraId="1F07FD40" w14:textId="0FCD56BC" w:rsidR="00826520" w:rsidRPr="001E15DF" w:rsidRDefault="00194D0E" w:rsidP="000F1164">
      <w:pPr>
        <w:rPr>
          <w:rFonts w:ascii="Yu Gothic" w:eastAsia="Yu Gothic" w:hAnsi="Yu Gothic" w:cstheme="minorBidi"/>
          <w:b/>
          <w:bCs/>
          <w:sz w:val="20"/>
          <w:szCs w:val="20"/>
          <w:lang w:val="en-GB"/>
        </w:rPr>
      </w:pPr>
      <w:r w:rsidRPr="001E15DF">
        <w:rPr>
          <w:rFonts w:ascii="Yu Gothic" w:eastAsia="Yu Gothic" w:hAnsi="Yu Gothic" w:cstheme="minorBidi" w:hint="eastAsia"/>
          <w:b/>
          <w:bCs/>
          <w:color w:val="000000" w:themeColor="text1"/>
          <w:sz w:val="20"/>
          <w:szCs w:val="20"/>
          <w:lang w:val="en-GB"/>
        </w:rPr>
        <w:t>＜「</w:t>
      </w:r>
      <w:hyperlink r:id="rId14" w:history="1">
        <w:r w:rsidR="001E15DF" w:rsidRPr="001E15DF">
          <w:rPr>
            <w:rStyle w:val="a9"/>
            <w:rFonts w:ascii="Yu Gothic" w:eastAsia="Yu Gothic" w:hAnsi="Yu Gothic" w:cstheme="minorBidi" w:hint="eastAsia"/>
            <w:b/>
            <w:bCs/>
            <w:color w:val="000000" w:themeColor="text1"/>
            <w:sz w:val="20"/>
            <w:szCs w:val="20"/>
            <w:lang w:val="en-GB"/>
          </w:rPr>
          <w:t>Bestec Experience 2026</w:t>
        </w:r>
      </w:hyperlink>
      <w:r w:rsidRPr="001E15DF">
        <w:rPr>
          <w:rFonts w:ascii="Yu Gothic" w:eastAsia="Yu Gothic" w:hAnsi="Yu Gothic" w:cstheme="minorBidi" w:hint="eastAsia"/>
          <w:b/>
          <w:bCs/>
          <w:color w:val="000000" w:themeColor="text1"/>
          <w:sz w:val="20"/>
          <w:szCs w:val="20"/>
          <w:lang w:val="en-GB"/>
        </w:rPr>
        <w:t>」開催概要</w:t>
      </w:r>
      <w:r w:rsidRPr="001E15DF">
        <w:rPr>
          <w:rFonts w:ascii="Yu Gothic" w:eastAsia="Yu Gothic" w:hAnsi="Yu Gothic" w:cstheme="minorBidi" w:hint="eastAsia"/>
          <w:b/>
          <w:bCs/>
          <w:sz w:val="20"/>
          <w:szCs w:val="20"/>
          <w:lang w:val="en-GB"/>
        </w:rPr>
        <w:t>＞</w:t>
      </w:r>
    </w:p>
    <w:p w14:paraId="49F85976" w14:textId="3A2018B5" w:rsidR="00826520" w:rsidRPr="00EA0841" w:rsidRDefault="00194D0E" w:rsidP="000F1164">
      <w:pPr>
        <w:rPr>
          <w:rFonts w:ascii="Yu Gothic" w:eastAsia="Yu Gothic" w:hAnsi="Yu Gothic" w:cstheme="minorBidi"/>
          <w:b/>
          <w:bCs/>
          <w:sz w:val="20"/>
          <w:szCs w:val="20"/>
          <w:lang w:val="en-GB"/>
        </w:rPr>
      </w:pPr>
      <w:r w:rsidRPr="00EA0841">
        <w:rPr>
          <w:rFonts w:ascii="Yu Gothic" w:eastAsia="Yu Gothic" w:hAnsi="Yu Gothic" w:cstheme="minorBidi" w:hint="eastAsia"/>
          <w:b/>
          <w:bCs/>
          <w:sz w:val="20"/>
          <w:szCs w:val="20"/>
          <w:lang w:val="en-GB"/>
        </w:rPr>
        <w:t>■日時・会場</w:t>
      </w:r>
    </w:p>
    <w:p w14:paraId="260274F3" w14:textId="5FF73749" w:rsidR="00194D0E" w:rsidRPr="00AC39BB" w:rsidRDefault="00194D0E" w:rsidP="00AC39BB">
      <w:pPr>
        <w:pStyle w:val="af3"/>
        <w:numPr>
          <w:ilvl w:val="0"/>
          <w:numId w:val="1"/>
        </w:numPr>
        <w:ind w:leftChars="0"/>
        <w:rPr>
          <w:rFonts w:ascii="Yu Gothic" w:eastAsia="Yu Gothic" w:hAnsi="Yu Gothic" w:cstheme="minorBidi"/>
          <w:sz w:val="20"/>
          <w:szCs w:val="20"/>
          <w:lang w:val="en-GB"/>
        </w:rPr>
      </w:pPr>
      <w:r w:rsidRPr="00AC39BB">
        <w:rPr>
          <w:rFonts w:ascii="Yu Gothic" w:eastAsia="Yu Gothic" w:hAnsi="Yu Gothic" w:cstheme="minorBidi" w:hint="eastAsia"/>
          <w:sz w:val="20"/>
          <w:szCs w:val="20"/>
          <w:lang w:val="en-GB"/>
        </w:rPr>
        <w:t>4月20日（月）</w:t>
      </w:r>
      <w:r w:rsidR="004A3252">
        <w:rPr>
          <w:rFonts w:ascii="Yu Gothic" w:eastAsia="Yu Gothic" w:hAnsi="Yu Gothic" w:cstheme="minorBidi" w:hint="eastAsia"/>
          <w:sz w:val="20"/>
          <w:szCs w:val="20"/>
          <w:lang w:val="en-GB"/>
        </w:rPr>
        <w:t>、</w:t>
      </w:r>
      <w:r w:rsidRPr="00AC39BB">
        <w:rPr>
          <w:rFonts w:ascii="Yu Gothic" w:eastAsia="Yu Gothic" w:hAnsi="Yu Gothic" w:cstheme="minorBidi" w:hint="eastAsia"/>
          <w:sz w:val="20"/>
          <w:szCs w:val="20"/>
          <w:lang w:val="en-GB"/>
        </w:rPr>
        <w:t xml:space="preserve">4月21日（火）：名古屋　</w:t>
      </w:r>
      <w:hyperlink r:id="rId15" w:history="1">
        <w:r w:rsidRPr="00AC39BB">
          <w:rPr>
            <w:rStyle w:val="a9"/>
            <w:rFonts w:ascii="Yu Gothic" w:eastAsia="Yu Gothic" w:hAnsi="Yu Gothic" w:cstheme="minorBidi" w:hint="eastAsia"/>
            <w:sz w:val="20"/>
            <w:szCs w:val="20"/>
            <w:lang w:val="en-GB"/>
          </w:rPr>
          <w:t>ウインクあいち（CONNECT2026 内）</w:t>
        </w:r>
      </w:hyperlink>
    </w:p>
    <w:p w14:paraId="6308F3BD" w14:textId="3A32A830" w:rsidR="00194D0E" w:rsidRPr="00AC39BB" w:rsidRDefault="00194D0E" w:rsidP="00AC39BB">
      <w:pPr>
        <w:pStyle w:val="af3"/>
        <w:numPr>
          <w:ilvl w:val="0"/>
          <w:numId w:val="1"/>
        </w:numPr>
        <w:ind w:leftChars="0"/>
        <w:rPr>
          <w:rFonts w:ascii="Yu Gothic" w:eastAsia="Yu Gothic" w:hAnsi="Yu Gothic" w:cstheme="minorBidi"/>
          <w:sz w:val="20"/>
          <w:szCs w:val="20"/>
          <w:lang w:val="en-GB"/>
        </w:rPr>
      </w:pPr>
      <w:r w:rsidRPr="00AC39BB">
        <w:rPr>
          <w:rFonts w:ascii="Yu Gothic" w:eastAsia="Yu Gothic" w:hAnsi="Yu Gothic" w:cstheme="minorBidi" w:hint="eastAsia"/>
          <w:sz w:val="20"/>
          <w:szCs w:val="20"/>
          <w:lang w:val="en-GB"/>
        </w:rPr>
        <w:t xml:space="preserve">6月2日（火）：札幌　</w:t>
      </w:r>
      <w:hyperlink r:id="rId16" w:history="1">
        <w:r w:rsidRPr="00AC39BB">
          <w:rPr>
            <w:rStyle w:val="a9"/>
            <w:rFonts w:ascii="Yu Gothic" w:eastAsia="Yu Gothic" w:hAnsi="Yu Gothic" w:cstheme="minorBidi" w:hint="eastAsia"/>
            <w:sz w:val="20"/>
            <w:szCs w:val="20"/>
            <w:lang w:val="en-GB"/>
          </w:rPr>
          <w:t>札幌文化芸術交流センター SCARTS クリエイティブスタジオ</w:t>
        </w:r>
      </w:hyperlink>
    </w:p>
    <w:p w14:paraId="3FD70980" w14:textId="2CC70BF9" w:rsidR="00194D0E" w:rsidRPr="00AC39BB" w:rsidRDefault="00194D0E" w:rsidP="00AC39BB">
      <w:pPr>
        <w:pStyle w:val="af3"/>
        <w:numPr>
          <w:ilvl w:val="0"/>
          <w:numId w:val="1"/>
        </w:numPr>
        <w:ind w:leftChars="0"/>
        <w:rPr>
          <w:rFonts w:ascii="Yu Gothic" w:eastAsia="Yu Gothic" w:hAnsi="Yu Gothic" w:cstheme="minorBidi"/>
          <w:sz w:val="20"/>
          <w:szCs w:val="20"/>
          <w:lang w:val="en-GB"/>
        </w:rPr>
      </w:pPr>
      <w:r w:rsidRPr="00AC39BB">
        <w:rPr>
          <w:rFonts w:ascii="Yu Gothic" w:eastAsia="Yu Gothic" w:hAnsi="Yu Gothic" w:cstheme="minorBidi" w:hint="eastAsia"/>
          <w:sz w:val="20"/>
          <w:szCs w:val="20"/>
          <w:lang w:val="en-GB"/>
        </w:rPr>
        <w:t xml:space="preserve">6月9日（火）：東京　</w:t>
      </w:r>
      <w:hyperlink r:id="rId17" w:history="1">
        <w:r w:rsidRPr="00AC39BB">
          <w:rPr>
            <w:rStyle w:val="a9"/>
            <w:rFonts w:ascii="Yu Gothic" w:eastAsia="Yu Gothic" w:hAnsi="Yu Gothic" w:cstheme="minorBidi" w:hint="eastAsia"/>
            <w:sz w:val="20"/>
            <w:szCs w:val="20"/>
            <w:lang w:val="en-GB"/>
          </w:rPr>
          <w:t>北とぴあ</w:t>
        </w:r>
      </w:hyperlink>
    </w:p>
    <w:p w14:paraId="574E84D0" w14:textId="31593939" w:rsidR="00194D0E" w:rsidRPr="00AC39BB" w:rsidRDefault="00194D0E" w:rsidP="00AC39BB">
      <w:pPr>
        <w:pStyle w:val="af3"/>
        <w:numPr>
          <w:ilvl w:val="0"/>
          <w:numId w:val="1"/>
        </w:numPr>
        <w:ind w:leftChars="0"/>
        <w:rPr>
          <w:rFonts w:ascii="Yu Gothic" w:eastAsia="Yu Gothic" w:hAnsi="Yu Gothic" w:cstheme="minorBidi"/>
          <w:sz w:val="20"/>
          <w:szCs w:val="20"/>
          <w:lang w:val="en-GB"/>
        </w:rPr>
      </w:pPr>
      <w:r w:rsidRPr="00AC39BB">
        <w:rPr>
          <w:rFonts w:ascii="Yu Gothic" w:eastAsia="Yu Gothic" w:hAnsi="Yu Gothic" w:cstheme="minorBidi" w:hint="eastAsia"/>
          <w:sz w:val="20"/>
          <w:szCs w:val="20"/>
          <w:lang w:val="en-GB"/>
        </w:rPr>
        <w:t xml:space="preserve">6月11日（木）：金沢　</w:t>
      </w:r>
      <w:hyperlink r:id="rId18" w:history="1">
        <w:r w:rsidRPr="00AC39BB">
          <w:rPr>
            <w:rStyle w:val="a9"/>
            <w:rFonts w:ascii="Yu Gothic" w:eastAsia="Yu Gothic" w:hAnsi="Yu Gothic" w:cstheme="minorBidi" w:hint="eastAsia"/>
            <w:sz w:val="20"/>
            <w:szCs w:val="20"/>
            <w:lang w:val="en-GB"/>
          </w:rPr>
          <w:t>金沢市文化ホール</w:t>
        </w:r>
      </w:hyperlink>
    </w:p>
    <w:p w14:paraId="05D754BA" w14:textId="6D6B376A" w:rsidR="00194D0E" w:rsidRPr="00AC39BB" w:rsidRDefault="00194D0E" w:rsidP="00AC39BB">
      <w:pPr>
        <w:pStyle w:val="af3"/>
        <w:numPr>
          <w:ilvl w:val="0"/>
          <w:numId w:val="1"/>
        </w:numPr>
        <w:ind w:leftChars="0"/>
        <w:rPr>
          <w:rFonts w:ascii="Yu Gothic" w:eastAsia="Yu Gothic" w:hAnsi="Yu Gothic" w:cstheme="minorBidi"/>
          <w:sz w:val="20"/>
          <w:szCs w:val="20"/>
          <w:lang w:val="en-GB"/>
        </w:rPr>
      </w:pPr>
      <w:r w:rsidRPr="00AC39BB">
        <w:rPr>
          <w:rFonts w:ascii="Yu Gothic" w:eastAsia="Yu Gothic" w:hAnsi="Yu Gothic" w:cstheme="minorBidi" w:hint="eastAsia"/>
          <w:sz w:val="20"/>
          <w:szCs w:val="20"/>
          <w:lang w:val="en-GB"/>
        </w:rPr>
        <w:t xml:space="preserve">6月16日（火）：福岡　</w:t>
      </w:r>
      <w:hyperlink r:id="rId19" w:history="1">
        <w:r w:rsidRPr="00AC39BB">
          <w:rPr>
            <w:rStyle w:val="a9"/>
            <w:rFonts w:ascii="Yu Gothic" w:eastAsia="Yu Gothic" w:hAnsi="Yu Gothic" w:cstheme="minorBidi" w:hint="eastAsia"/>
            <w:sz w:val="20"/>
            <w:szCs w:val="20"/>
            <w:lang w:val="en-GB"/>
          </w:rPr>
          <w:t>福岡県立ももち文化センター</w:t>
        </w:r>
      </w:hyperlink>
    </w:p>
    <w:p w14:paraId="3B4566ED" w14:textId="0165FCF8" w:rsidR="00194D0E" w:rsidRPr="00AC39BB" w:rsidRDefault="00194D0E" w:rsidP="00AC39BB">
      <w:pPr>
        <w:pStyle w:val="af3"/>
        <w:numPr>
          <w:ilvl w:val="0"/>
          <w:numId w:val="1"/>
        </w:numPr>
        <w:ind w:leftChars="0"/>
        <w:rPr>
          <w:rFonts w:ascii="Yu Gothic" w:eastAsia="Yu Gothic" w:hAnsi="Yu Gothic" w:cstheme="minorBidi"/>
          <w:sz w:val="20"/>
          <w:szCs w:val="20"/>
          <w:lang w:val="en-GB"/>
        </w:rPr>
      </w:pPr>
      <w:r w:rsidRPr="00AC39BB">
        <w:rPr>
          <w:rFonts w:ascii="Yu Gothic" w:eastAsia="Yu Gothic" w:hAnsi="Yu Gothic" w:cstheme="minorBidi" w:hint="eastAsia"/>
          <w:sz w:val="20"/>
          <w:szCs w:val="20"/>
          <w:lang w:val="en-GB"/>
        </w:rPr>
        <w:t xml:space="preserve">6月17日（水）：広島　</w:t>
      </w:r>
      <w:hyperlink r:id="rId20" w:history="1">
        <w:r w:rsidRPr="00AC39BB">
          <w:rPr>
            <w:rStyle w:val="a9"/>
            <w:rFonts w:ascii="Yu Gothic" w:eastAsia="Yu Gothic" w:hAnsi="Yu Gothic" w:cstheme="minorBidi" w:hint="eastAsia"/>
            <w:sz w:val="20"/>
            <w:szCs w:val="20"/>
            <w:lang w:val="en-GB"/>
          </w:rPr>
          <w:t>広島市南区民文化センター</w:t>
        </w:r>
      </w:hyperlink>
    </w:p>
    <w:p w14:paraId="3ED15805" w14:textId="58155C24" w:rsidR="00194D0E" w:rsidRPr="00AC39BB" w:rsidRDefault="00194D0E" w:rsidP="00AC39BB">
      <w:pPr>
        <w:pStyle w:val="af3"/>
        <w:numPr>
          <w:ilvl w:val="0"/>
          <w:numId w:val="1"/>
        </w:numPr>
        <w:ind w:leftChars="0"/>
        <w:rPr>
          <w:rFonts w:ascii="Yu Gothic" w:eastAsia="Yu Gothic" w:hAnsi="Yu Gothic" w:cstheme="minorBidi"/>
          <w:sz w:val="20"/>
          <w:szCs w:val="20"/>
          <w:lang w:val="en-GB"/>
        </w:rPr>
      </w:pPr>
      <w:r w:rsidRPr="00AC39BB">
        <w:rPr>
          <w:rFonts w:ascii="Yu Gothic" w:eastAsia="Yu Gothic" w:hAnsi="Yu Gothic" w:cstheme="minorBidi" w:hint="eastAsia"/>
          <w:sz w:val="20"/>
          <w:szCs w:val="20"/>
          <w:lang w:val="en-GB"/>
        </w:rPr>
        <w:t>7月1日（水）</w:t>
      </w:r>
      <w:r w:rsidR="004A3252">
        <w:rPr>
          <w:rFonts w:ascii="Yu Gothic" w:eastAsia="Yu Gothic" w:hAnsi="Yu Gothic" w:cstheme="minorBidi" w:hint="eastAsia"/>
          <w:sz w:val="20"/>
          <w:szCs w:val="20"/>
          <w:lang w:val="en-GB"/>
        </w:rPr>
        <w:t>、</w:t>
      </w:r>
      <w:r w:rsidRPr="00AC39BB">
        <w:rPr>
          <w:rFonts w:ascii="Yu Gothic" w:eastAsia="Yu Gothic" w:hAnsi="Yu Gothic" w:cstheme="minorBidi" w:hint="eastAsia"/>
          <w:sz w:val="20"/>
          <w:szCs w:val="20"/>
          <w:lang w:val="en-GB"/>
        </w:rPr>
        <w:t xml:space="preserve">7月2日（木）：大阪　</w:t>
      </w:r>
      <w:hyperlink r:id="rId21" w:history="1">
        <w:r w:rsidRPr="00AC39BB">
          <w:rPr>
            <w:rStyle w:val="a9"/>
            <w:rFonts w:ascii="Yu Gothic" w:eastAsia="Yu Gothic" w:hAnsi="Yu Gothic" w:cstheme="minorBidi" w:hint="eastAsia"/>
            <w:sz w:val="20"/>
            <w:szCs w:val="20"/>
            <w:lang w:val="en-GB"/>
          </w:rPr>
          <w:t>グランキューブ大阪（サウンドフェスタ2026 内）</w:t>
        </w:r>
      </w:hyperlink>
    </w:p>
    <w:p w14:paraId="0DDC2ED5" w14:textId="55FDF41D" w:rsidR="00D967A1" w:rsidRDefault="00D967A1" w:rsidP="000F1164">
      <w:pPr>
        <w:rPr>
          <w:rFonts w:ascii="Yu Gothic" w:eastAsia="Yu Gothic" w:hAnsi="Yu Gothic" w:cstheme="minorBidi"/>
          <w:b/>
          <w:bCs/>
          <w:sz w:val="20"/>
          <w:szCs w:val="20"/>
          <w:lang w:val="en-GB"/>
        </w:rPr>
      </w:pPr>
      <w:r>
        <w:rPr>
          <w:rFonts w:ascii="Yu Gothic" w:eastAsia="Yu Gothic" w:hAnsi="Yu Gothic" w:cstheme="minorBidi" w:hint="eastAsia"/>
          <w:b/>
          <w:bCs/>
          <w:sz w:val="20"/>
          <w:szCs w:val="20"/>
          <w:lang w:val="en-GB"/>
        </w:rPr>
        <w:lastRenderedPageBreak/>
        <w:t>■</w:t>
      </w:r>
      <w:r w:rsidR="00BF17FD">
        <w:rPr>
          <w:rFonts w:ascii="Yu Gothic" w:eastAsia="Yu Gothic" w:hAnsi="Yu Gothic" w:cstheme="minorBidi" w:hint="eastAsia"/>
          <w:b/>
          <w:bCs/>
          <w:sz w:val="20"/>
          <w:szCs w:val="20"/>
          <w:lang w:val="en-GB"/>
        </w:rPr>
        <w:t>ご参加方法</w:t>
      </w:r>
    </w:p>
    <w:p w14:paraId="79F47BF1" w14:textId="70429E44" w:rsidR="00BF17FD" w:rsidRPr="000461A2" w:rsidRDefault="000461A2" w:rsidP="000461A2">
      <w:pPr>
        <w:pStyle w:val="af3"/>
        <w:numPr>
          <w:ilvl w:val="0"/>
          <w:numId w:val="5"/>
        </w:numPr>
        <w:ind w:leftChars="0"/>
        <w:rPr>
          <w:rFonts w:ascii="Yu Gothic" w:eastAsia="Yu Gothic" w:hAnsi="Yu Gothic" w:cstheme="minorBidi"/>
          <w:sz w:val="20"/>
          <w:szCs w:val="20"/>
          <w:lang w:val="en-GB"/>
        </w:rPr>
      </w:pPr>
      <w:r>
        <w:rPr>
          <w:rFonts w:ascii="Yu Gothic" w:eastAsia="Yu Gothic" w:hAnsi="Yu Gothic" w:cstheme="minorBidi" w:hint="eastAsia"/>
          <w:sz w:val="20"/>
          <w:szCs w:val="20"/>
          <w:lang w:val="en-GB"/>
        </w:rPr>
        <w:t>下記公式</w:t>
      </w:r>
      <w:r w:rsidR="00BF17FD" w:rsidRPr="000461A2">
        <w:rPr>
          <w:rFonts w:ascii="Yu Gothic" w:eastAsia="Yu Gothic" w:hAnsi="Yu Gothic" w:cstheme="minorBidi" w:hint="eastAsia"/>
          <w:sz w:val="20"/>
          <w:szCs w:val="20"/>
          <w:lang w:val="en-GB"/>
        </w:rPr>
        <w:t>サイトより事前申込制（入場無料）</w:t>
      </w:r>
    </w:p>
    <w:p w14:paraId="38322A8D" w14:textId="77DC2B5D" w:rsidR="00382ED5" w:rsidRPr="00D967A1" w:rsidRDefault="00BF17FD" w:rsidP="00BF17FD">
      <w:pPr>
        <w:rPr>
          <w:rFonts w:ascii="Yu Gothic" w:eastAsia="Yu Gothic" w:hAnsi="Yu Gothic" w:cstheme="minorBidi" w:hint="eastAsia"/>
          <w:sz w:val="20"/>
          <w:szCs w:val="20"/>
          <w:lang w:val="en-GB"/>
        </w:rPr>
      </w:pPr>
      <w:r>
        <w:rPr>
          <w:rFonts w:ascii="Yu Gothic" w:eastAsia="Yu Gothic" w:hAnsi="Yu Gothic" w:cstheme="minorBidi"/>
          <w:sz w:val="20"/>
          <w:szCs w:val="20"/>
          <w:lang w:val="en-GB"/>
        </w:rPr>
        <w:t xml:space="preserve">　　</w:t>
      </w:r>
      <w:hyperlink r:id="rId22" w:history="1">
        <w:r w:rsidRPr="007E3633">
          <w:rPr>
            <w:rStyle w:val="a9"/>
            <w:rFonts w:ascii="Yu Gothic" w:eastAsia="Yu Gothic" w:hAnsi="Yu Gothic" w:cstheme="minorBidi"/>
            <w:sz w:val="20"/>
            <w:szCs w:val="20"/>
            <w:lang w:val="en-GB"/>
          </w:rPr>
          <w:t>https://www.</w:t>
        </w:r>
        <w:r w:rsidRPr="007E3633">
          <w:rPr>
            <w:rStyle w:val="a9"/>
            <w:rFonts w:ascii="Yu Gothic" w:eastAsia="Yu Gothic" w:hAnsi="Yu Gothic" w:cstheme="minorBidi"/>
            <w:sz w:val="20"/>
            <w:szCs w:val="20"/>
            <w:lang w:val="en-GB"/>
          </w:rPr>
          <w:t>b</w:t>
        </w:r>
        <w:r w:rsidRPr="007E3633">
          <w:rPr>
            <w:rStyle w:val="a9"/>
            <w:rFonts w:ascii="Yu Gothic" w:eastAsia="Yu Gothic" w:hAnsi="Yu Gothic" w:cstheme="minorBidi"/>
            <w:sz w:val="20"/>
            <w:szCs w:val="20"/>
            <w:lang w:val="en-GB"/>
          </w:rPr>
          <w:t>estecaudio.com/2026_baexp26</w:t>
        </w:r>
      </w:hyperlink>
      <w:r w:rsidR="00D967A1" w:rsidRPr="00D967A1">
        <w:rPr>
          <w:rFonts w:ascii="Yu Gothic" w:eastAsia="Yu Gothic" w:hAnsi="Yu Gothic" w:cstheme="minorBidi" w:hint="eastAsia"/>
          <w:sz w:val="20"/>
          <w:szCs w:val="20"/>
          <w:lang w:val="en-GB"/>
        </w:rPr>
        <w:t xml:space="preserve"> </w:t>
      </w:r>
    </w:p>
    <w:p w14:paraId="750B897E" w14:textId="67E55957" w:rsidR="00382ED5" w:rsidRDefault="00D967A1" w:rsidP="000F1164">
      <w:pPr>
        <w:rPr>
          <w:rFonts w:ascii="Yu Gothic" w:eastAsia="Yu Gothic" w:hAnsi="Yu Gothic" w:cstheme="minorBidi" w:hint="eastAsia"/>
          <w:b/>
          <w:bCs/>
          <w:sz w:val="20"/>
          <w:szCs w:val="20"/>
          <w:lang w:val="en-GB"/>
        </w:rPr>
      </w:pPr>
      <w:r w:rsidRPr="00D967A1">
        <w:rPr>
          <w:rFonts w:ascii="Yu Gothic" w:eastAsia="Yu Gothic" w:hAnsi="Yu Gothic" w:cstheme="minorBidi" w:hint="eastAsia"/>
          <w:sz w:val="20"/>
          <w:szCs w:val="20"/>
          <w:lang w:val="en-GB"/>
        </w:rPr>
        <w:t>※大阪会場（グランキューブ大阪／サウンドフェスタ2026内）は事前申込不要。どなたでもご自由にご参加いただけます。</w:t>
      </w:r>
      <w:r w:rsidR="00382ED5" w:rsidRPr="00382ED5">
        <w:rPr>
          <w:rFonts w:ascii="Yu Gothic" w:eastAsia="Yu Gothic" w:hAnsi="Yu Gothic" w:cstheme="minorBidi" w:hint="eastAsia"/>
          <w:b/>
          <w:bCs/>
          <w:sz w:val="20"/>
          <w:szCs w:val="20"/>
          <w:lang w:val="en-GB"/>
        </w:rPr>
        <w:br/>
      </w:r>
    </w:p>
    <w:p w14:paraId="7F275E00" w14:textId="225364B5" w:rsidR="00194D0E" w:rsidRPr="00AC39BB" w:rsidRDefault="00EA0841" w:rsidP="000F1164">
      <w:pPr>
        <w:rPr>
          <w:rFonts w:ascii="Yu Gothic" w:eastAsia="Yu Gothic" w:hAnsi="Yu Gothic" w:cstheme="minorBidi"/>
          <w:b/>
          <w:bCs/>
          <w:sz w:val="20"/>
          <w:szCs w:val="20"/>
          <w:lang w:val="en-GB"/>
        </w:rPr>
      </w:pPr>
      <w:r w:rsidRPr="00AC39BB">
        <w:rPr>
          <w:rFonts w:ascii="Yu Gothic" w:eastAsia="Yu Gothic" w:hAnsi="Yu Gothic" w:cstheme="minorBidi" w:hint="eastAsia"/>
          <w:b/>
          <w:bCs/>
          <w:sz w:val="20"/>
          <w:szCs w:val="20"/>
          <w:lang w:val="en-GB"/>
        </w:rPr>
        <w:t>＜「</w:t>
      </w:r>
      <w:hyperlink r:id="rId23" w:history="1">
        <w:r w:rsidRPr="00AC39BB">
          <w:rPr>
            <w:rStyle w:val="a9"/>
            <w:rFonts w:ascii="Yu Gothic" w:eastAsia="Yu Gothic" w:hAnsi="Yu Gothic" w:cstheme="minorBidi" w:hint="eastAsia"/>
            <w:b/>
            <w:bCs/>
            <w:sz w:val="20"/>
            <w:szCs w:val="20"/>
            <w:lang w:val="en-GB"/>
          </w:rPr>
          <w:t>EW-DX</w:t>
        </w:r>
      </w:hyperlink>
      <w:r w:rsidRPr="00AC39BB">
        <w:rPr>
          <w:rFonts w:ascii="Yu Gothic" w:eastAsia="Yu Gothic" w:hAnsi="Yu Gothic" w:cstheme="minorBidi" w:hint="eastAsia"/>
          <w:b/>
          <w:bCs/>
          <w:sz w:val="20"/>
          <w:szCs w:val="20"/>
          <w:lang w:val="en-GB"/>
        </w:rPr>
        <w:t>」について＞</w:t>
      </w:r>
    </w:p>
    <w:p w14:paraId="23C91628" w14:textId="7773111B" w:rsidR="00382ED5" w:rsidRPr="00382ED5" w:rsidRDefault="00382ED5" w:rsidP="00382ED5">
      <w:pPr>
        <w:spacing w:line="240" w:lineRule="auto"/>
        <w:rPr>
          <w:rFonts w:ascii="Yu Gothic" w:eastAsia="Yu Gothic" w:hAnsi="Yu Gothic" w:cstheme="minorBidi" w:hint="eastAsia"/>
          <w:sz w:val="20"/>
          <w:szCs w:val="20"/>
          <w:lang w:val="en-GB"/>
        </w:rPr>
      </w:pPr>
      <w:r w:rsidRPr="00382ED5">
        <w:rPr>
          <w:rFonts w:ascii="Yu Gothic" w:eastAsia="Yu Gothic" w:hAnsi="Yu Gothic" w:cstheme="minorBidi" w:hint="eastAsia"/>
          <w:sz w:val="20"/>
          <w:szCs w:val="20"/>
          <w:lang w:val="en-GB"/>
        </w:rPr>
        <w:t>現場で実績を積んできたEW-DXシリーズに、待望の1.2GHz帯対応モデルが加わります。EW-DXは、ゼンハイザーが長年にわたり培ってきた無線技術と音響設計のノウハウを結集し、プロフェッショナルの現場におけるワークフローを簡素化するデジタルUHFワイヤレスマイクロ</w:t>
      </w:r>
      <w:r>
        <w:rPr>
          <w:rFonts w:ascii="Yu Gothic" w:eastAsia="Yu Gothic" w:hAnsi="Yu Gothic" w:cstheme="minorBidi" w:hint="eastAsia"/>
          <w:sz w:val="20"/>
          <w:szCs w:val="20"/>
          <w:lang w:val="en-GB"/>
        </w:rPr>
        <w:t>フォン</w:t>
      </w:r>
      <w:r w:rsidRPr="00382ED5">
        <w:rPr>
          <w:rFonts w:ascii="Yu Gothic" w:eastAsia="Yu Gothic" w:hAnsi="Yu Gothic" w:cstheme="minorBidi" w:hint="eastAsia"/>
          <w:sz w:val="20"/>
          <w:szCs w:val="20"/>
          <w:lang w:val="en-GB"/>
        </w:rPr>
        <w:t>システムです。</w:t>
      </w:r>
    </w:p>
    <w:p w14:paraId="1F1F851F" w14:textId="0CA5E66F" w:rsidR="00AC39BB" w:rsidRDefault="00382ED5" w:rsidP="00382ED5">
      <w:pPr>
        <w:spacing w:line="240" w:lineRule="auto"/>
        <w:rPr>
          <w:rFonts w:ascii="Yu Gothic" w:eastAsia="Yu Gothic" w:hAnsi="Yu Gothic" w:cstheme="minorBidi"/>
          <w:sz w:val="20"/>
          <w:szCs w:val="20"/>
          <w:lang w:val="en-GB"/>
        </w:rPr>
      </w:pPr>
      <w:r w:rsidRPr="00382ED5">
        <w:rPr>
          <w:rFonts w:ascii="Yu Gothic" w:eastAsia="Yu Gothic" w:hAnsi="Yu Gothic" w:cstheme="minorBidi" w:hint="eastAsia"/>
          <w:sz w:val="20"/>
          <w:szCs w:val="20"/>
          <w:lang w:val="en-GB"/>
        </w:rPr>
        <w:t>2チャンネルのハーフラックモデルと4チャンネルのフルラックモデルをはじめ、複数のレシーバー構成を備え、用途や環境に応じて柔軟に選択できます。Dante®ネットワークオーディオ対応、AES-256暗号化、PoE給電およびイーサネット制御ポートなど、最新のネットワーク環境に適合した設計により、安全かつ効率的なシステム運用を実現します。</w:t>
      </w:r>
    </w:p>
    <w:p w14:paraId="55BCDBE6" w14:textId="77777777" w:rsidR="00382ED5" w:rsidRDefault="00382ED5" w:rsidP="00382ED5">
      <w:pPr>
        <w:spacing w:line="240" w:lineRule="auto"/>
        <w:rPr>
          <w:rFonts w:ascii="Yu Gothic" w:eastAsia="Yu Gothic" w:hAnsi="Yu Gothic" w:cstheme="minorBidi" w:hint="eastAsia"/>
          <w:sz w:val="20"/>
          <w:szCs w:val="20"/>
          <w:lang w:val="en-GB"/>
        </w:rPr>
      </w:pPr>
    </w:p>
    <w:p w14:paraId="3D794C29" w14:textId="5519B7D6" w:rsidR="00EA0841" w:rsidRDefault="00EA0841" w:rsidP="00EA0841">
      <w:pPr>
        <w:spacing w:line="240" w:lineRule="auto"/>
        <w:jc w:val="center"/>
        <w:rPr>
          <w:rFonts w:ascii="Yu Gothic" w:eastAsia="Yu Gothic" w:hAnsi="Yu Gothic" w:cstheme="minorBidi"/>
          <w:sz w:val="20"/>
          <w:szCs w:val="20"/>
          <w:lang w:val="en-GB"/>
        </w:rPr>
      </w:pPr>
      <w:r>
        <w:rPr>
          <w:rFonts w:ascii="Yu Gothic" w:eastAsia="Yu Gothic" w:hAnsi="Yu Gothic" w:cstheme="minorBidi"/>
          <w:noProof/>
          <w:sz w:val="20"/>
          <w:szCs w:val="20"/>
          <w:lang w:val="ja-JP"/>
        </w:rPr>
        <w:drawing>
          <wp:inline distT="0" distB="0" distL="0" distR="0" wp14:anchorId="755CC78B" wp14:editId="4C74EF54">
            <wp:extent cx="5594247" cy="3010618"/>
            <wp:effectExtent l="0" t="0" r="6985" b="0"/>
            <wp:docPr id="14744994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2833" cy="3052910"/>
                    </a:xfrm>
                    <a:prstGeom prst="rect">
                      <a:avLst/>
                    </a:prstGeom>
                    <a:noFill/>
                    <a:ln>
                      <a:noFill/>
                    </a:ln>
                  </pic:spPr>
                </pic:pic>
              </a:graphicData>
            </a:graphic>
          </wp:inline>
        </w:drawing>
      </w:r>
    </w:p>
    <w:p w14:paraId="5FA94A90" w14:textId="77777777" w:rsidR="00EA0841" w:rsidRPr="00372B02" w:rsidRDefault="00EA0841" w:rsidP="00EA0841">
      <w:pPr>
        <w:spacing w:line="240" w:lineRule="auto"/>
        <w:jc w:val="center"/>
        <w:rPr>
          <w:rFonts w:ascii="Yu Gothic" w:eastAsia="Yu Gothic" w:hAnsi="Yu Gothic" w:cstheme="minorBidi"/>
          <w:i/>
          <w:iCs/>
          <w:sz w:val="20"/>
          <w:szCs w:val="20"/>
          <w:lang w:val="en-GB"/>
        </w:rPr>
      </w:pPr>
      <w:r w:rsidRPr="00372B02">
        <w:rPr>
          <w:rFonts w:ascii="Yu Gothic" w:eastAsia="Yu Gothic" w:hAnsi="Yu Gothic" w:cstheme="minorBidi" w:hint="eastAsia"/>
          <w:i/>
          <w:iCs/>
          <w:sz w:val="20"/>
          <w:szCs w:val="20"/>
          <w:lang w:val="en-GB"/>
        </w:rPr>
        <w:t>デジタルワイヤレスマイクロフォンの包括的なポートフォリオを備える</w:t>
      </w:r>
    </w:p>
    <w:p w14:paraId="4860ECDD" w14:textId="3EB9F536" w:rsidR="00EA0841" w:rsidRPr="00AC39BB" w:rsidRDefault="00EA0841" w:rsidP="00AC39BB">
      <w:pPr>
        <w:spacing w:line="240" w:lineRule="auto"/>
        <w:jc w:val="center"/>
        <w:rPr>
          <w:rFonts w:ascii="Yu Gothic" w:eastAsia="Yu Gothic" w:hAnsi="Yu Gothic" w:cstheme="minorBidi"/>
          <w:i/>
          <w:iCs/>
          <w:sz w:val="20"/>
          <w:szCs w:val="20"/>
          <w:lang w:val="en-GB"/>
        </w:rPr>
      </w:pPr>
      <w:r w:rsidRPr="00372B02">
        <w:rPr>
          <w:rFonts w:ascii="Yu Gothic" w:eastAsia="Yu Gothic" w:hAnsi="Yu Gothic" w:cstheme="minorBidi" w:hint="eastAsia"/>
          <w:i/>
          <w:iCs/>
          <w:sz w:val="20"/>
          <w:szCs w:val="20"/>
          <w:lang w:val="en-GB"/>
        </w:rPr>
        <w:t>「</w:t>
      </w:r>
      <w:r w:rsidRPr="00372B02">
        <w:rPr>
          <w:rFonts w:ascii="Yu Gothic" w:eastAsia="Yu Gothic" w:hAnsi="Yu Gothic" w:cstheme="minorBidi"/>
          <w:i/>
          <w:iCs/>
          <w:sz w:val="20"/>
          <w:szCs w:val="20"/>
          <w:lang w:val="en-GB"/>
        </w:rPr>
        <w:t>Evolution Wireless Digital EW-DX</w:t>
      </w:r>
      <w:r w:rsidRPr="00372B02">
        <w:rPr>
          <w:rFonts w:ascii="Yu Gothic" w:eastAsia="Yu Gothic" w:hAnsi="Yu Gothic" w:cstheme="minorBidi" w:hint="eastAsia"/>
          <w:i/>
          <w:iCs/>
          <w:sz w:val="20"/>
          <w:szCs w:val="20"/>
          <w:lang w:val="en-GB"/>
        </w:rPr>
        <w:t>」</w:t>
      </w:r>
    </w:p>
    <w:p w14:paraId="10922C85" w14:textId="77777777" w:rsidR="00AC39BB" w:rsidRPr="00AC39BB" w:rsidRDefault="00AC39BB" w:rsidP="00AC39BB">
      <w:pPr>
        <w:spacing w:line="240" w:lineRule="auto"/>
        <w:rPr>
          <w:rFonts w:ascii="Yu Gothic" w:eastAsia="Yu Gothic" w:hAnsi="Yu Gothic" w:cstheme="minorBidi"/>
          <w:sz w:val="20"/>
          <w:szCs w:val="24"/>
          <w:lang w:val="en-GB"/>
        </w:rPr>
      </w:pPr>
    </w:p>
    <w:p w14:paraId="52C2B432" w14:textId="77777777" w:rsidR="00AC39BB" w:rsidRPr="00AC39BB" w:rsidRDefault="00AC39BB" w:rsidP="00AC39BB">
      <w:pPr>
        <w:spacing w:line="240" w:lineRule="auto"/>
        <w:rPr>
          <w:rFonts w:ascii="Yu Gothic" w:eastAsia="Yu Gothic" w:hAnsi="Yu Gothic" w:cstheme="minorBidi"/>
          <w:b/>
          <w:bCs/>
          <w:sz w:val="20"/>
          <w:szCs w:val="24"/>
          <w:lang w:val="en-GB"/>
        </w:rPr>
      </w:pPr>
      <w:proofErr w:type="gramStart"/>
      <w:r w:rsidRPr="00AC39BB">
        <w:rPr>
          <w:rFonts w:ascii="Yu Gothic" w:eastAsia="Yu Gothic" w:hAnsi="Yu Gothic" w:cstheme="minorBidi" w:hint="eastAsia"/>
          <w:b/>
          <w:bCs/>
          <w:sz w:val="20"/>
          <w:szCs w:val="24"/>
          <w:lang w:val="en-GB"/>
        </w:rPr>
        <w:t>べ</w:t>
      </w:r>
      <w:proofErr w:type="gramEnd"/>
      <w:r w:rsidRPr="00AC39BB">
        <w:rPr>
          <w:rFonts w:ascii="Yu Gothic" w:eastAsia="Yu Gothic" w:hAnsi="Yu Gothic" w:cstheme="minorBidi" w:hint="eastAsia"/>
          <w:b/>
          <w:bCs/>
          <w:sz w:val="20"/>
          <w:szCs w:val="24"/>
          <w:lang w:val="en-GB"/>
        </w:rPr>
        <w:t>ステックオーディオについて</w:t>
      </w:r>
    </w:p>
    <w:p w14:paraId="2516DE11" w14:textId="57DDF294" w:rsidR="00AC39BB" w:rsidRPr="00AC39BB" w:rsidRDefault="00AC39BB" w:rsidP="00AC39BB">
      <w:pPr>
        <w:pStyle w:val="af3"/>
        <w:numPr>
          <w:ilvl w:val="0"/>
          <w:numId w:val="2"/>
        </w:numPr>
        <w:spacing w:line="240" w:lineRule="auto"/>
        <w:ind w:leftChars="0"/>
        <w:rPr>
          <w:rFonts w:ascii="Yu Gothic" w:eastAsia="Yu Gothic" w:hAnsi="Yu Gothic" w:cstheme="minorBidi"/>
          <w:sz w:val="20"/>
          <w:szCs w:val="24"/>
          <w:lang w:val="en-GB"/>
        </w:rPr>
      </w:pPr>
      <w:r w:rsidRPr="00AC39BB">
        <w:rPr>
          <w:rFonts w:ascii="Yu Gothic" w:eastAsia="Yu Gothic" w:hAnsi="Yu Gothic" w:cstheme="minorBidi" w:hint="eastAsia"/>
          <w:sz w:val="20"/>
          <w:szCs w:val="24"/>
          <w:lang w:val="en-GB"/>
        </w:rPr>
        <w:t>会社名：ベステックオーディオ株式会社</w:t>
      </w:r>
      <w:r w:rsidRPr="00AC39BB">
        <w:rPr>
          <w:rFonts w:ascii="Yu Gothic" w:eastAsia="Yu Gothic" w:hAnsi="Yu Gothic" w:cstheme="minorBidi"/>
          <w:sz w:val="20"/>
          <w:szCs w:val="24"/>
          <w:lang w:val="en-GB"/>
        </w:rPr>
        <w:t xml:space="preserve"> (</w:t>
      </w:r>
      <w:r w:rsidRPr="00AC39BB">
        <w:rPr>
          <w:rFonts w:ascii="Yu Gothic" w:eastAsia="Yu Gothic" w:hAnsi="Yu Gothic" w:cstheme="minorBidi" w:hint="eastAsia"/>
          <w:sz w:val="20"/>
          <w:szCs w:val="24"/>
          <w:lang w:val="en-GB"/>
        </w:rPr>
        <w:t>英語表記</w:t>
      </w:r>
      <w:r w:rsidRPr="00AC39BB">
        <w:rPr>
          <w:rFonts w:ascii="Yu Gothic" w:eastAsia="Yu Gothic" w:hAnsi="Yu Gothic" w:cstheme="minorBidi"/>
          <w:sz w:val="20"/>
          <w:szCs w:val="24"/>
          <w:lang w:val="en-GB"/>
        </w:rPr>
        <w:t xml:space="preserve"> Bestec Audio Inc.)</w:t>
      </w:r>
    </w:p>
    <w:p w14:paraId="7CD3FD91" w14:textId="74DB88AA" w:rsidR="00AC39BB" w:rsidRPr="00AC39BB" w:rsidRDefault="00AC39BB" w:rsidP="00AC39BB">
      <w:pPr>
        <w:pStyle w:val="af3"/>
        <w:numPr>
          <w:ilvl w:val="0"/>
          <w:numId w:val="2"/>
        </w:numPr>
        <w:spacing w:line="240" w:lineRule="auto"/>
        <w:ind w:leftChars="0"/>
        <w:rPr>
          <w:rFonts w:ascii="Yu Gothic" w:eastAsia="Yu Gothic" w:hAnsi="Yu Gothic" w:cstheme="minorBidi"/>
          <w:sz w:val="20"/>
          <w:szCs w:val="24"/>
          <w:lang w:val="en-GB"/>
        </w:rPr>
      </w:pPr>
      <w:r w:rsidRPr="00AC39BB">
        <w:rPr>
          <w:rFonts w:ascii="Yu Gothic" w:eastAsia="Yu Gothic" w:hAnsi="Yu Gothic" w:cstheme="minorBidi" w:hint="eastAsia"/>
          <w:sz w:val="20"/>
          <w:szCs w:val="24"/>
          <w:lang w:val="en-GB"/>
        </w:rPr>
        <w:t>本社所在地：東京都世田谷区給田</w:t>
      </w:r>
      <w:r w:rsidRPr="00AC39BB">
        <w:rPr>
          <w:rFonts w:ascii="Yu Gothic" w:eastAsia="Yu Gothic" w:hAnsi="Yu Gothic" w:cstheme="minorBidi"/>
          <w:sz w:val="20"/>
          <w:szCs w:val="24"/>
          <w:lang w:val="en-GB"/>
        </w:rPr>
        <w:t>3-33-9</w:t>
      </w:r>
    </w:p>
    <w:p w14:paraId="6BB39531" w14:textId="138829A2" w:rsidR="00AC39BB" w:rsidRPr="00AC39BB" w:rsidRDefault="00AC39BB" w:rsidP="00AC39BB">
      <w:pPr>
        <w:pStyle w:val="af3"/>
        <w:numPr>
          <w:ilvl w:val="0"/>
          <w:numId w:val="2"/>
        </w:numPr>
        <w:spacing w:line="240" w:lineRule="auto"/>
        <w:ind w:leftChars="0"/>
        <w:rPr>
          <w:rFonts w:ascii="Yu Gothic" w:eastAsia="Yu Gothic" w:hAnsi="Yu Gothic" w:cstheme="minorBidi"/>
          <w:sz w:val="20"/>
          <w:szCs w:val="24"/>
          <w:lang w:val="en-GB"/>
        </w:rPr>
      </w:pPr>
      <w:r w:rsidRPr="00AC39BB">
        <w:rPr>
          <w:rFonts w:ascii="Yu Gothic" w:eastAsia="Yu Gothic" w:hAnsi="Yu Gothic" w:cstheme="minorBidi" w:hint="eastAsia"/>
          <w:sz w:val="20"/>
          <w:szCs w:val="24"/>
          <w:lang w:val="en-GB"/>
        </w:rPr>
        <w:t>代表取締役：森</w:t>
      </w:r>
      <w:r w:rsidRPr="00AC39BB">
        <w:rPr>
          <w:rFonts w:ascii="Yu Gothic" w:eastAsia="Yu Gothic" w:hAnsi="Yu Gothic" w:cstheme="minorBidi"/>
          <w:sz w:val="20"/>
          <w:szCs w:val="24"/>
          <w:lang w:val="en-GB"/>
        </w:rPr>
        <w:t xml:space="preserve"> </w:t>
      </w:r>
      <w:r w:rsidRPr="00AC39BB">
        <w:rPr>
          <w:rFonts w:ascii="Yu Gothic" w:eastAsia="Yu Gothic" w:hAnsi="Yu Gothic" w:cstheme="minorBidi" w:hint="eastAsia"/>
          <w:sz w:val="20"/>
          <w:szCs w:val="24"/>
          <w:lang w:val="en-GB"/>
        </w:rPr>
        <w:t>久洋</w:t>
      </w:r>
    </w:p>
    <w:p w14:paraId="636F59D5" w14:textId="288DD539" w:rsidR="00AC39BB" w:rsidRPr="00AC39BB" w:rsidRDefault="00AC39BB" w:rsidP="00AC39BB">
      <w:pPr>
        <w:pStyle w:val="af3"/>
        <w:numPr>
          <w:ilvl w:val="0"/>
          <w:numId w:val="2"/>
        </w:numPr>
        <w:spacing w:line="240" w:lineRule="auto"/>
        <w:ind w:leftChars="0"/>
        <w:rPr>
          <w:rFonts w:ascii="Yu Gothic" w:eastAsia="Yu Gothic" w:hAnsi="Yu Gothic" w:cstheme="minorBidi"/>
          <w:sz w:val="20"/>
          <w:szCs w:val="24"/>
          <w:lang w:val="en-GB"/>
        </w:rPr>
      </w:pPr>
      <w:r w:rsidRPr="00AC39BB">
        <w:rPr>
          <w:rFonts w:ascii="Yu Gothic" w:eastAsia="Yu Gothic" w:hAnsi="Yu Gothic" w:cstheme="minorBidi" w:hint="eastAsia"/>
          <w:sz w:val="20"/>
          <w:szCs w:val="24"/>
          <w:lang w:val="en-GB"/>
        </w:rPr>
        <w:t>業務内容：業務用音響機器の輸入販売および技術サポート業務</w:t>
      </w:r>
    </w:p>
    <w:p w14:paraId="74900728" w14:textId="5D02C9E2" w:rsidR="00AC39BB" w:rsidRDefault="00AC39BB" w:rsidP="00B6108F">
      <w:pPr>
        <w:pStyle w:val="af3"/>
        <w:numPr>
          <w:ilvl w:val="0"/>
          <w:numId w:val="2"/>
        </w:numPr>
        <w:spacing w:line="240" w:lineRule="auto"/>
        <w:ind w:leftChars="0"/>
        <w:rPr>
          <w:rFonts w:ascii="Yu Gothic" w:eastAsia="Yu Gothic" w:hAnsi="Yu Gothic" w:cstheme="minorBidi"/>
          <w:sz w:val="20"/>
          <w:szCs w:val="24"/>
          <w:lang w:val="en-GB"/>
        </w:rPr>
      </w:pPr>
      <w:r w:rsidRPr="00AC39BB">
        <w:rPr>
          <w:rFonts w:ascii="Yu Gothic" w:eastAsia="Yu Gothic" w:hAnsi="Yu Gothic" w:cstheme="minorBidi" w:hint="eastAsia"/>
          <w:sz w:val="20"/>
          <w:szCs w:val="24"/>
          <w:lang w:val="en-GB"/>
        </w:rPr>
        <w:t>公式ホームページ：</w:t>
      </w:r>
      <w:hyperlink r:id="rId25" w:history="1">
        <w:r w:rsidRPr="00014598">
          <w:rPr>
            <w:rStyle w:val="a9"/>
            <w:rFonts w:ascii="Yu Gothic" w:eastAsia="Yu Gothic" w:hAnsi="Yu Gothic" w:cstheme="minorBidi"/>
            <w:sz w:val="20"/>
            <w:szCs w:val="24"/>
            <w:lang w:val="en-GB"/>
          </w:rPr>
          <w:t>https://www.bestecaudio.com/</w:t>
        </w:r>
      </w:hyperlink>
      <w:r>
        <w:rPr>
          <w:rFonts w:ascii="Yu Gothic" w:eastAsia="Yu Gothic" w:hAnsi="Yu Gothic" w:cstheme="minorBidi" w:hint="eastAsia"/>
          <w:sz w:val="20"/>
          <w:szCs w:val="24"/>
          <w:lang w:val="en-GB"/>
        </w:rPr>
        <w:t xml:space="preserve"> </w:t>
      </w:r>
    </w:p>
    <w:p w14:paraId="40C76F13" w14:textId="77777777" w:rsidR="00BF17FD" w:rsidRDefault="00BF17FD" w:rsidP="00BF17FD">
      <w:pPr>
        <w:spacing w:line="240" w:lineRule="auto"/>
        <w:rPr>
          <w:rFonts w:ascii="Yu Gothic" w:eastAsia="Yu Gothic" w:hAnsi="Yu Gothic" w:cstheme="minorBidi"/>
          <w:sz w:val="20"/>
          <w:szCs w:val="24"/>
          <w:lang w:val="en-GB"/>
        </w:rPr>
      </w:pPr>
    </w:p>
    <w:p w14:paraId="15743947" w14:textId="77777777" w:rsidR="000461A2" w:rsidRPr="00BF17FD" w:rsidRDefault="000461A2" w:rsidP="00BF17FD">
      <w:pPr>
        <w:spacing w:line="240" w:lineRule="auto"/>
        <w:rPr>
          <w:rFonts w:ascii="Yu Gothic" w:eastAsia="Yu Gothic" w:hAnsi="Yu Gothic" w:cstheme="minorBidi" w:hint="eastAsia"/>
          <w:sz w:val="20"/>
          <w:szCs w:val="24"/>
          <w:lang w:val="en-GB"/>
        </w:rPr>
      </w:pPr>
    </w:p>
    <w:p w14:paraId="73AE3864" w14:textId="77777777" w:rsidR="005272D2" w:rsidRPr="001D2144" w:rsidRDefault="005272D2" w:rsidP="005272D2">
      <w:pPr>
        <w:spacing w:line="240" w:lineRule="auto"/>
        <w:rPr>
          <w:rFonts w:ascii="Yu Gothic" w:eastAsia="Yu Gothic" w:hAnsi="Yu Gothic" w:cstheme="minorBidi"/>
          <w:b/>
          <w:bCs/>
          <w:sz w:val="20"/>
          <w:szCs w:val="20"/>
          <w:lang w:val="en-GB"/>
        </w:rPr>
      </w:pPr>
      <w:r w:rsidRPr="001D2144">
        <w:rPr>
          <w:rFonts w:ascii="Yu Gothic" w:eastAsia="Yu Gothic" w:hAnsi="Yu Gothic" w:cstheme="minorBidi" w:hint="eastAsia"/>
          <w:b/>
          <w:bCs/>
          <w:sz w:val="20"/>
          <w:szCs w:val="20"/>
          <w:lang w:val="en-GB"/>
        </w:rPr>
        <w:lastRenderedPageBreak/>
        <w:t xml:space="preserve">ゼンハイザーブランドについて – オーディオの未来を築き続けて80年超 </w:t>
      </w:r>
    </w:p>
    <w:p w14:paraId="7DB63B80" w14:textId="77777777" w:rsidR="005272D2" w:rsidRDefault="005272D2" w:rsidP="005272D2">
      <w:pPr>
        <w:rPr>
          <w:rFonts w:ascii="Yu Gothic" w:eastAsia="Yu Gothic" w:hAnsi="Yu Gothic" w:cstheme="minorBidi"/>
          <w:sz w:val="20"/>
          <w:szCs w:val="20"/>
          <w:lang w:val="en-GB"/>
        </w:rPr>
      </w:pPr>
      <w:r w:rsidRPr="001D2144">
        <w:rPr>
          <w:rFonts w:ascii="Yu Gothic" w:eastAsia="Yu Gothic" w:hAnsi="Yu Gothic" w:cstheme="minorBidi" w:hint="eastAsia"/>
          <w:sz w:val="20"/>
          <w:szCs w:val="20"/>
          <w:lang w:val="en-GB"/>
        </w:rPr>
        <w:t>オーディオと共に生きるゼンハイザー。人々の心に変化をもたらすオーディオ製品を生み出したいという情熱が私たちの原動力です。この情熱を通じて、当社は世界最大クラスのステージから静寂なリスニングルームに至る、さまざまな場所にオーディオソリューションを届けてきました。そして、単なる良質なサウンドだけではなく、忠実なサウンドを実現するブランドとして確立しています。創業した1945年から、Sennheiserはオーディオの未来を創ることを使命とし、カスタマーに独自のサウンド体験を提供し続けてきました。</w:t>
      </w:r>
    </w:p>
    <w:p w14:paraId="5315A259" w14:textId="77777777" w:rsidR="005272D2" w:rsidRPr="000D1B14" w:rsidRDefault="005272D2" w:rsidP="005272D2">
      <w:pPr>
        <w:rPr>
          <w:rFonts w:ascii="Noto Sans CJK JP Light" w:eastAsia="Noto Sans CJK JP Light" w:hAnsi="Noto Sans CJK JP Light"/>
          <w:sz w:val="20"/>
          <w:szCs w:val="20"/>
        </w:rPr>
      </w:pPr>
      <w:r w:rsidRPr="001D2144">
        <w:rPr>
          <w:rFonts w:ascii="Yu Gothic" w:eastAsia="Yu Gothic" w:hAnsi="Yu Gothic" w:cstheme="minorBidi" w:hint="eastAsia"/>
          <w:sz w:val="20"/>
          <w:szCs w:val="20"/>
          <w:lang w:val="en-GB"/>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r w:rsidRPr="001D2144">
        <w:rPr>
          <w:rFonts w:ascii="Yu Gothic" w:eastAsia="Yu Gothic" w:hAnsi="Yu Gothic" w:cstheme="minorBidi"/>
          <w:sz w:val="20"/>
          <w:szCs w:val="20"/>
          <w:lang w:val="en-GB"/>
        </w:rPr>
        <w:br/>
      </w:r>
      <w:hyperlink r:id="rId26">
        <w:r w:rsidRPr="000D1B14">
          <w:rPr>
            <w:rStyle w:val="a9"/>
            <w:rFonts w:ascii="Noto Sans CJK JP Light" w:eastAsia="Noto Sans CJK JP Light" w:hAnsi="Noto Sans CJK JP Light"/>
            <w:sz w:val="20"/>
            <w:szCs w:val="20"/>
          </w:rPr>
          <w:t>www.sennheiser.com</w:t>
        </w:r>
      </w:hyperlink>
    </w:p>
    <w:p w14:paraId="00020C20" w14:textId="77777777" w:rsidR="005272D2" w:rsidRPr="000D1B14" w:rsidRDefault="005272D2" w:rsidP="005272D2">
      <w:pPr>
        <w:rPr>
          <w:rFonts w:ascii="Noto Sans CJK JP Light" w:eastAsia="Noto Sans CJK JP Light" w:hAnsi="Noto Sans CJK JP Light"/>
          <w:sz w:val="20"/>
          <w:szCs w:val="20"/>
        </w:rPr>
      </w:pPr>
      <w:hyperlink r:id="rId27">
        <w:r w:rsidRPr="000D1B14">
          <w:rPr>
            <w:rStyle w:val="a9"/>
            <w:rFonts w:ascii="Noto Sans CJK JP Light" w:eastAsia="Noto Sans CJK JP Light" w:hAnsi="Noto Sans CJK JP Light"/>
            <w:sz w:val="20"/>
            <w:szCs w:val="20"/>
          </w:rPr>
          <w:t>www.sennheiser-hearing.com</w:t>
        </w:r>
      </w:hyperlink>
    </w:p>
    <w:p w14:paraId="4E3B8B2E" w14:textId="3A5E1141" w:rsidR="00372B02" w:rsidRDefault="00372B02">
      <w:pPr>
        <w:rPr>
          <w:rFonts w:ascii="Yu Gothic" w:eastAsia="Yu Gothic" w:hAnsi="Yu Gothic" w:cstheme="minorBidi"/>
          <w:sz w:val="20"/>
          <w:szCs w:val="24"/>
          <w:lang w:val="en-GB"/>
        </w:rPr>
      </w:pPr>
    </w:p>
    <w:p w14:paraId="7EEBC693" w14:textId="77777777" w:rsidR="005272D2" w:rsidRPr="00D82BC5" w:rsidRDefault="005272D2" w:rsidP="005272D2">
      <w:pPr>
        <w:spacing w:line="240" w:lineRule="auto"/>
        <w:rPr>
          <w:rFonts w:ascii="Yu Gothic" w:eastAsia="Yu Gothic" w:hAnsi="Yu Gothic" w:cstheme="minorBidi"/>
          <w:b/>
          <w:bCs/>
          <w:sz w:val="20"/>
          <w:szCs w:val="24"/>
          <w:lang w:val="en-GB"/>
        </w:rPr>
      </w:pPr>
      <w:r w:rsidRPr="00D82BC5">
        <w:rPr>
          <w:rFonts w:ascii="Yu Gothic" w:eastAsia="Yu Gothic" w:hAnsi="Yu Gothic" w:cstheme="minorBidi" w:hint="eastAsia"/>
          <w:b/>
          <w:bCs/>
          <w:sz w:val="20"/>
          <w:szCs w:val="24"/>
          <w:lang w:val="en-GB"/>
        </w:rPr>
        <w:t>&lt;本リリースに関する報道関係者のお問い合わせ先&gt;</w:t>
      </w:r>
    </w:p>
    <w:p w14:paraId="362E0198" w14:textId="77777777" w:rsidR="005272D2" w:rsidRPr="00D82BC5" w:rsidRDefault="005272D2" w:rsidP="005272D2">
      <w:pPr>
        <w:spacing w:line="240" w:lineRule="auto"/>
        <w:rPr>
          <w:rFonts w:ascii="Yu Gothic" w:eastAsia="Yu Gothic" w:hAnsi="Yu Gothic" w:cstheme="minorBidi"/>
          <w:sz w:val="20"/>
          <w:szCs w:val="24"/>
          <w:lang w:val="en-GB"/>
        </w:rPr>
      </w:pPr>
      <w:r w:rsidRPr="00D82BC5">
        <w:rPr>
          <w:rFonts w:ascii="Yu Gothic" w:eastAsia="Yu Gothic" w:hAnsi="Yu Gothic" w:cstheme="minorBidi" w:hint="eastAsia"/>
          <w:sz w:val="20"/>
          <w:szCs w:val="24"/>
          <w:lang w:val="en-GB"/>
        </w:rPr>
        <w:t>ゼンハイザージャパンPR事務局 （ブレインズ・カンパニー内）</w:t>
      </w:r>
    </w:p>
    <w:p w14:paraId="1DFFF85E" w14:textId="77777777" w:rsidR="005272D2" w:rsidRPr="00D82BC5" w:rsidRDefault="005272D2" w:rsidP="005272D2">
      <w:pPr>
        <w:spacing w:line="240" w:lineRule="auto"/>
        <w:rPr>
          <w:rFonts w:ascii="Yu Gothic" w:eastAsia="Yu Gothic" w:hAnsi="Yu Gothic" w:cstheme="minorBidi"/>
          <w:sz w:val="20"/>
          <w:szCs w:val="24"/>
          <w:lang w:val="en-GB"/>
        </w:rPr>
      </w:pPr>
      <w:r w:rsidRPr="00D82BC5">
        <w:rPr>
          <w:rFonts w:ascii="Yu Gothic" w:eastAsia="Yu Gothic" w:hAnsi="Yu Gothic" w:cstheme="minorBidi" w:hint="eastAsia"/>
          <w:sz w:val="20"/>
          <w:szCs w:val="24"/>
          <w:lang w:val="en-GB"/>
        </w:rPr>
        <w:t>中村・中島・田村</w:t>
      </w:r>
    </w:p>
    <w:p w14:paraId="7FE7E0F2" w14:textId="77777777" w:rsidR="005272D2" w:rsidRPr="00D82BC5" w:rsidRDefault="005272D2" w:rsidP="005272D2">
      <w:pPr>
        <w:spacing w:line="240" w:lineRule="auto"/>
        <w:rPr>
          <w:rFonts w:ascii="Yu Gothic" w:eastAsia="Yu Gothic" w:hAnsi="Yu Gothic" w:cstheme="minorBidi"/>
          <w:sz w:val="20"/>
          <w:szCs w:val="24"/>
          <w:lang w:val="de-DE"/>
        </w:rPr>
      </w:pPr>
      <w:r w:rsidRPr="00D82BC5">
        <w:rPr>
          <w:rFonts w:ascii="Yu Gothic" w:eastAsia="Yu Gothic" w:hAnsi="Yu Gothic" w:cstheme="minorBidi" w:hint="eastAsia"/>
          <w:sz w:val="20"/>
          <w:szCs w:val="24"/>
          <w:lang w:val="de-DE"/>
        </w:rPr>
        <w:t>TEL：03-4580-9156 / MAIL：sennheiser@pjbc.co.jp</w:t>
      </w:r>
    </w:p>
    <w:p w14:paraId="2D7B939F" w14:textId="3A287041" w:rsidR="00096424" w:rsidRPr="00D82BC5" w:rsidRDefault="00096424" w:rsidP="00B6108F">
      <w:pPr>
        <w:spacing w:line="240" w:lineRule="auto"/>
        <w:rPr>
          <w:rFonts w:ascii="Yu Gothic" w:eastAsia="Yu Gothic" w:hAnsi="Yu Gothic" w:cstheme="minorBidi"/>
          <w:sz w:val="20"/>
          <w:szCs w:val="24"/>
          <w:lang w:val="de-DE"/>
        </w:rPr>
      </w:pPr>
    </w:p>
    <w:sectPr w:rsidR="00096424" w:rsidRPr="00D82BC5">
      <w:headerReference w:type="default" r:id="rId28"/>
      <w:footerReference w:type="even" r:id="rId29"/>
      <w:footerReference w:type="first" r:id="rId3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65E07" w14:textId="77777777" w:rsidR="00B343DB" w:rsidRDefault="00B343DB" w:rsidP="00613C71">
      <w:pPr>
        <w:spacing w:line="240" w:lineRule="auto"/>
      </w:pPr>
      <w:r>
        <w:separator/>
      </w:r>
    </w:p>
  </w:endnote>
  <w:endnote w:type="continuationSeparator" w:id="0">
    <w:p w14:paraId="38B9E58D" w14:textId="77777777" w:rsidR="00B343DB" w:rsidRDefault="00B343DB"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Noto Sans CJK JP Light">
    <w:altName w:val="Yu Gothic"/>
    <w:charset w:val="80"/>
    <w:family w:val="swiss"/>
    <w:pitch w:val="variable"/>
    <w:sig w:usb0="30000287" w:usb1="2BDF3C10" w:usb2="00000016" w:usb3="00000000" w:csb0="002E0107" w:csb1="00000000"/>
  </w:font>
  <w:font w:name="Noto Sans JP">
    <w:altName w:val="游ゴシック"/>
    <w:panose1 w:val="020B0200000000000000"/>
    <w:charset w:val="80"/>
    <w:family w:val="modern"/>
    <w:pitch w:val="variable"/>
    <w:sig w:usb0="20000287" w:usb1="2ADF3C10" w:usb2="00000016" w:usb3="00000000" w:csb0="00060107" w:csb1="00000000"/>
  </w:font>
  <w:font w:name="Sennheiser Office">
    <w:altName w:val="Arial"/>
    <w:charset w:val="00"/>
    <w:family w:val="swiss"/>
    <w:pitch w:val="variable"/>
    <w:sig w:usb0="A00000AF" w:usb1="500020DB" w:usb2="00000000" w:usb3="00000000" w:csb0="00000093"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77AB" w14:textId="277F55AB" w:rsidR="00F96F2F" w:rsidRDefault="00F96F2F">
    <w:pPr>
      <w:pStyle w:val="a7"/>
    </w:pPr>
    <w:r>
      <w:rPr>
        <w:noProof/>
      </w:rPr>
      <mc:AlternateContent>
        <mc:Choice Requires="wps">
          <w:drawing>
            <wp:anchor distT="0" distB="0" distL="0" distR="0" simplePos="0" relativeHeight="251658241" behindDoc="0" locked="0" layoutInCell="1" allowOverlap="1" wp14:anchorId="5B064C1F" wp14:editId="44EF4485">
              <wp:simplePos x="635" y="635"/>
              <wp:positionH relativeFrom="page">
                <wp:align>center</wp:align>
              </wp:positionH>
              <wp:positionV relativeFrom="page">
                <wp:align>bottom</wp:align>
              </wp:positionV>
              <wp:extent cx="494665" cy="406400"/>
              <wp:effectExtent l="0" t="0" r="635" b="0"/>
              <wp:wrapNone/>
              <wp:docPr id="124838346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64C1F" id="_x0000_t202" coordsize="21600,21600" o:spt="202" path="m,l,21600r21600,l21600,xe">
              <v:stroke joinstyle="miter"/>
              <v:path gradientshapeok="t" o:connecttype="rect"/>
            </v:shapetype>
            <v:shape id="Text Box 2" o:spid="_x0000_s1026" type="#_x0000_t202" alt="Internal" style="position:absolute;margin-left:0;margin-top:0;width:38.95pt;height:3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" filled="f" stroked="f">
              <v:textbox style="mso-fit-shape-to-text:t" inset="0,0,0,15pt">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CAEE" w14:textId="06A86B3D" w:rsidR="00F96F2F" w:rsidRDefault="00F96F2F">
    <w:pPr>
      <w:pStyle w:val="a7"/>
    </w:pPr>
    <w:r>
      <w:rPr>
        <w:noProof/>
      </w:rPr>
      <mc:AlternateContent>
        <mc:Choice Requires="wps">
          <w:drawing>
            <wp:anchor distT="0" distB="0" distL="0" distR="0" simplePos="0" relativeHeight="251658243" behindDoc="0" locked="0" layoutInCell="1" allowOverlap="1" wp14:anchorId="0626B90A" wp14:editId="0B55BBA1">
              <wp:simplePos x="635" y="635"/>
              <wp:positionH relativeFrom="page">
                <wp:align>center</wp:align>
              </wp:positionH>
              <wp:positionV relativeFrom="page">
                <wp:align>bottom</wp:align>
              </wp:positionV>
              <wp:extent cx="494665" cy="406400"/>
              <wp:effectExtent l="0" t="0" r="635" b="0"/>
              <wp:wrapNone/>
              <wp:docPr id="283855917"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6B90A" id="_x0000_t202" coordsize="21600,21600" o:spt="202" path="m,l,21600r21600,l21600,xe">
              <v:stroke joinstyle="miter"/>
              <v:path gradientshapeok="t" o:connecttype="rect"/>
            </v:shapetype>
            <v:shape id="Text Box 1" o:spid="_x0000_s1027" type="#_x0000_t202" alt="Internal" style="position:absolute;margin-left:0;margin-top:0;width:38.95pt;height:3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" filled="f" stroked="f">
              <v:textbox style="mso-fit-shape-to-text:t" inset="0,0,0,15pt">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63EE1" w14:textId="77777777" w:rsidR="00B343DB" w:rsidRDefault="00B343DB" w:rsidP="00613C71">
      <w:pPr>
        <w:spacing w:line="240" w:lineRule="auto"/>
      </w:pPr>
      <w:r>
        <w:separator/>
      </w:r>
    </w:p>
  </w:footnote>
  <w:footnote w:type="continuationSeparator" w:id="0">
    <w:p w14:paraId="0091FF57" w14:textId="77777777" w:rsidR="00B343DB" w:rsidRDefault="00B343DB"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348E" w14:textId="77777777" w:rsidR="00613C71" w:rsidRPr="007104B6" w:rsidRDefault="00613C71" w:rsidP="00613C71">
    <w:pPr>
      <w:pStyle w:val="a5"/>
      <w:ind w:right="-2"/>
      <w:jc w:val="right"/>
      <w:rPr>
        <w:rFonts w:ascii="Yu Gothic" w:eastAsia="Yu Gothic" w:hAnsi="Yu Gothic" w:cstheme="minorBidi"/>
        <w:bCs/>
        <w:caps/>
        <w:color w:val="0095D5"/>
        <w:spacing w:val="12"/>
        <w:sz w:val="14"/>
        <w:lang w:val="en-GB" w:eastAsia="en-US"/>
      </w:rPr>
    </w:pPr>
    <w:r w:rsidRPr="007104B6">
      <w:rPr>
        <w:rFonts w:ascii="Yu Gothic" w:eastAsia="Yu Gothic" w:hAnsi="Yu Gothic" w:cstheme="minorBidi"/>
        <w:bCs/>
        <w:color w:val="0095D5"/>
        <w:sz w:val="18"/>
        <w:lang w:val="en-GB"/>
      </w:rPr>
      <w:t>Press Release</w:t>
    </w:r>
    <w:r w:rsidRPr="007104B6">
      <w:rPr>
        <w:rFonts w:ascii="Yu Gothic" w:eastAsia="Yu Gothic" w:hAnsi="Yu Gothic" w:cstheme="minorBidi"/>
        <w:bCs/>
        <w:caps/>
        <w:noProof/>
        <w:color w:val="0095D5"/>
        <w:spacing w:val="12"/>
        <w:sz w:val="14"/>
        <w:lang w:val="en-GB" w:eastAsia="en-US"/>
      </w:rPr>
      <w:drawing>
        <wp:anchor distT="0" distB="0" distL="114300" distR="114300" simplePos="0" relativeHeight="251658240" behindDoc="0" locked="1" layoutInCell="1" allowOverlap="1" wp14:anchorId="072E5EDE" wp14:editId="18FA3009">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DA704A3" w14:textId="618ED4E8" w:rsidR="00613C71" w:rsidRPr="00A821EF" w:rsidRDefault="00613C71" w:rsidP="00A821EF">
    <w:pPr>
      <w:pStyle w:val="a5"/>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lang w:val="en-GB"/>
      </w:rPr>
    </w:pP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 xml:space="preserve"> PAGE  \* Arabic  \* MERGEFORMAT </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1</w:t>
    </w:r>
    <w:r w:rsidRPr="00433891">
      <w:rPr>
        <w:rFonts w:ascii="Noto Sans JP" w:eastAsia="Noto Sans JP" w:hAnsi="Noto Sans JP" w:cstheme="minorBidi"/>
        <w:bCs/>
        <w:sz w:val="16"/>
        <w:szCs w:val="21"/>
        <w:lang w:val="en-GB"/>
      </w:rPr>
      <w:fldChar w:fldCharType="end"/>
    </w:r>
    <w:r w:rsidRPr="00433891">
      <w:rPr>
        <w:rFonts w:ascii="Noto Sans JP" w:eastAsia="Noto Sans JP" w:hAnsi="Noto Sans JP" w:cstheme="minorBidi"/>
        <w:bCs/>
        <w:sz w:val="16"/>
        <w:szCs w:val="21"/>
        <w:lang w:val="en-GB"/>
      </w:rPr>
      <w:t>/</w:t>
    </w: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NUMPAGES  \* Arabic  \* MERGEFORMAT</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6</w:t>
    </w:r>
    <w:r w:rsidRPr="00433891">
      <w:rPr>
        <w:rFonts w:ascii="Noto Sans JP" w:eastAsia="Noto Sans JP" w:hAnsi="Noto Sans JP" w:cstheme="minorBidi"/>
        <w:bCs/>
        <w:sz w:val="16"/>
        <w:szCs w:val="21"/>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04221"/>
    <w:multiLevelType w:val="hybridMultilevel"/>
    <w:tmpl w:val="491419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F614A02"/>
    <w:multiLevelType w:val="hybridMultilevel"/>
    <w:tmpl w:val="DE4000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47EC644F"/>
    <w:multiLevelType w:val="hybridMultilevel"/>
    <w:tmpl w:val="F35C945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5C90527E"/>
    <w:multiLevelType w:val="hybridMultilevel"/>
    <w:tmpl w:val="03681BC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7B3E5831"/>
    <w:multiLevelType w:val="hybridMultilevel"/>
    <w:tmpl w:val="4F5047D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9056386">
    <w:abstractNumId w:val="2"/>
  </w:num>
  <w:num w:numId="2" w16cid:durableId="991370818">
    <w:abstractNumId w:val="4"/>
  </w:num>
  <w:num w:numId="3" w16cid:durableId="718476753">
    <w:abstractNumId w:val="0"/>
  </w:num>
  <w:num w:numId="4" w16cid:durableId="1602638888">
    <w:abstractNumId w:val="3"/>
  </w:num>
  <w:num w:numId="5" w16cid:durableId="34279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242FE"/>
    <w:rsid w:val="0003374D"/>
    <w:rsid w:val="00041B5E"/>
    <w:rsid w:val="000461A2"/>
    <w:rsid w:val="00053A8D"/>
    <w:rsid w:val="00056099"/>
    <w:rsid w:val="00057DE0"/>
    <w:rsid w:val="00061B77"/>
    <w:rsid w:val="00074062"/>
    <w:rsid w:val="0008521D"/>
    <w:rsid w:val="00090471"/>
    <w:rsid w:val="00096424"/>
    <w:rsid w:val="000A67AB"/>
    <w:rsid w:val="000B3450"/>
    <w:rsid w:val="000F1164"/>
    <w:rsid w:val="00103F49"/>
    <w:rsid w:val="0015058B"/>
    <w:rsid w:val="00154CD5"/>
    <w:rsid w:val="001642D7"/>
    <w:rsid w:val="00165503"/>
    <w:rsid w:val="00165DD4"/>
    <w:rsid w:val="00194D0E"/>
    <w:rsid w:val="001B4573"/>
    <w:rsid w:val="001B58BB"/>
    <w:rsid w:val="001D73E3"/>
    <w:rsid w:val="001E15DF"/>
    <w:rsid w:val="001E34F0"/>
    <w:rsid w:val="00201BDD"/>
    <w:rsid w:val="00202797"/>
    <w:rsid w:val="0021045D"/>
    <w:rsid w:val="0023086C"/>
    <w:rsid w:val="00231636"/>
    <w:rsid w:val="00237F47"/>
    <w:rsid w:val="002454CD"/>
    <w:rsid w:val="0026716B"/>
    <w:rsid w:val="002A2436"/>
    <w:rsid w:val="002A7B20"/>
    <w:rsid w:val="002B69C9"/>
    <w:rsid w:val="002D2F67"/>
    <w:rsid w:val="00314171"/>
    <w:rsid w:val="00372B02"/>
    <w:rsid w:val="00382ED5"/>
    <w:rsid w:val="00390C1D"/>
    <w:rsid w:val="003F31CF"/>
    <w:rsid w:val="004065D0"/>
    <w:rsid w:val="00420C8B"/>
    <w:rsid w:val="00433891"/>
    <w:rsid w:val="004644CA"/>
    <w:rsid w:val="0046568B"/>
    <w:rsid w:val="00484506"/>
    <w:rsid w:val="00484B41"/>
    <w:rsid w:val="00492FA8"/>
    <w:rsid w:val="004A2108"/>
    <w:rsid w:val="004A3252"/>
    <w:rsid w:val="004A3F59"/>
    <w:rsid w:val="004A499D"/>
    <w:rsid w:val="004F05DE"/>
    <w:rsid w:val="0050200B"/>
    <w:rsid w:val="00502F4F"/>
    <w:rsid w:val="00524D36"/>
    <w:rsid w:val="005272D2"/>
    <w:rsid w:val="00597269"/>
    <w:rsid w:val="005B7224"/>
    <w:rsid w:val="005F5998"/>
    <w:rsid w:val="00613C71"/>
    <w:rsid w:val="00631689"/>
    <w:rsid w:val="006441CB"/>
    <w:rsid w:val="006561DD"/>
    <w:rsid w:val="00666CE9"/>
    <w:rsid w:val="006733A9"/>
    <w:rsid w:val="0067736C"/>
    <w:rsid w:val="006A038B"/>
    <w:rsid w:val="006B0773"/>
    <w:rsid w:val="006C087F"/>
    <w:rsid w:val="006C7E2D"/>
    <w:rsid w:val="007104B6"/>
    <w:rsid w:val="00711399"/>
    <w:rsid w:val="00714416"/>
    <w:rsid w:val="007436F3"/>
    <w:rsid w:val="00745250"/>
    <w:rsid w:val="00747A5F"/>
    <w:rsid w:val="007563D6"/>
    <w:rsid w:val="00764F0F"/>
    <w:rsid w:val="007A3CC5"/>
    <w:rsid w:val="007B3767"/>
    <w:rsid w:val="007B51B2"/>
    <w:rsid w:val="007B688D"/>
    <w:rsid w:val="007C5F8A"/>
    <w:rsid w:val="007F2AD7"/>
    <w:rsid w:val="00826520"/>
    <w:rsid w:val="00871956"/>
    <w:rsid w:val="00893BFB"/>
    <w:rsid w:val="00897C9F"/>
    <w:rsid w:val="008A0B94"/>
    <w:rsid w:val="008C242F"/>
    <w:rsid w:val="008F7CB0"/>
    <w:rsid w:val="0092477B"/>
    <w:rsid w:val="009404B7"/>
    <w:rsid w:val="0097090B"/>
    <w:rsid w:val="00974B02"/>
    <w:rsid w:val="0097760B"/>
    <w:rsid w:val="009B0FAB"/>
    <w:rsid w:val="009B6AED"/>
    <w:rsid w:val="009C0E2B"/>
    <w:rsid w:val="009C14FB"/>
    <w:rsid w:val="009C5C5D"/>
    <w:rsid w:val="009D1250"/>
    <w:rsid w:val="009D6DF8"/>
    <w:rsid w:val="009E46AF"/>
    <w:rsid w:val="00A01824"/>
    <w:rsid w:val="00A032B5"/>
    <w:rsid w:val="00A12D37"/>
    <w:rsid w:val="00A53FCB"/>
    <w:rsid w:val="00A62557"/>
    <w:rsid w:val="00A821EF"/>
    <w:rsid w:val="00A86C4B"/>
    <w:rsid w:val="00A93860"/>
    <w:rsid w:val="00A94448"/>
    <w:rsid w:val="00A963EB"/>
    <w:rsid w:val="00AA6D0D"/>
    <w:rsid w:val="00AB1EBB"/>
    <w:rsid w:val="00AC1D99"/>
    <w:rsid w:val="00AC1DB4"/>
    <w:rsid w:val="00AC1FF8"/>
    <w:rsid w:val="00AC39BB"/>
    <w:rsid w:val="00AC5500"/>
    <w:rsid w:val="00AE2D8D"/>
    <w:rsid w:val="00AE6FED"/>
    <w:rsid w:val="00B02F5E"/>
    <w:rsid w:val="00B20A64"/>
    <w:rsid w:val="00B22578"/>
    <w:rsid w:val="00B343DB"/>
    <w:rsid w:val="00B4279E"/>
    <w:rsid w:val="00B6108F"/>
    <w:rsid w:val="00B613E4"/>
    <w:rsid w:val="00B61EA3"/>
    <w:rsid w:val="00B86635"/>
    <w:rsid w:val="00B916E4"/>
    <w:rsid w:val="00BA4B57"/>
    <w:rsid w:val="00BB2D37"/>
    <w:rsid w:val="00BB6411"/>
    <w:rsid w:val="00BB6B65"/>
    <w:rsid w:val="00BD0F1F"/>
    <w:rsid w:val="00BD1366"/>
    <w:rsid w:val="00BD3F68"/>
    <w:rsid w:val="00BE6821"/>
    <w:rsid w:val="00BE6D1E"/>
    <w:rsid w:val="00BE7A62"/>
    <w:rsid w:val="00BF17FD"/>
    <w:rsid w:val="00C001EA"/>
    <w:rsid w:val="00C03F9D"/>
    <w:rsid w:val="00C03FCD"/>
    <w:rsid w:val="00C5141B"/>
    <w:rsid w:val="00C515DA"/>
    <w:rsid w:val="00C82063"/>
    <w:rsid w:val="00C86A19"/>
    <w:rsid w:val="00C9196E"/>
    <w:rsid w:val="00CA7B32"/>
    <w:rsid w:val="00CB0190"/>
    <w:rsid w:val="00CB3836"/>
    <w:rsid w:val="00CC1C1A"/>
    <w:rsid w:val="00CC1F52"/>
    <w:rsid w:val="00CD5763"/>
    <w:rsid w:val="00CE3783"/>
    <w:rsid w:val="00CE42D3"/>
    <w:rsid w:val="00CE595B"/>
    <w:rsid w:val="00CE71D8"/>
    <w:rsid w:val="00CF5411"/>
    <w:rsid w:val="00CF7FB2"/>
    <w:rsid w:val="00D043F7"/>
    <w:rsid w:val="00D42533"/>
    <w:rsid w:val="00D73E00"/>
    <w:rsid w:val="00D76148"/>
    <w:rsid w:val="00D82BC5"/>
    <w:rsid w:val="00D90FCC"/>
    <w:rsid w:val="00D967A1"/>
    <w:rsid w:val="00DA048C"/>
    <w:rsid w:val="00DB7EDA"/>
    <w:rsid w:val="00DC0EA6"/>
    <w:rsid w:val="00DC4BB5"/>
    <w:rsid w:val="00DD1E45"/>
    <w:rsid w:val="00DF11D0"/>
    <w:rsid w:val="00E04B32"/>
    <w:rsid w:val="00E123AB"/>
    <w:rsid w:val="00E35796"/>
    <w:rsid w:val="00E35ECF"/>
    <w:rsid w:val="00E50AC3"/>
    <w:rsid w:val="00E5122C"/>
    <w:rsid w:val="00E51B99"/>
    <w:rsid w:val="00E522B0"/>
    <w:rsid w:val="00E56216"/>
    <w:rsid w:val="00E8149A"/>
    <w:rsid w:val="00EA0841"/>
    <w:rsid w:val="00EA54FB"/>
    <w:rsid w:val="00EE2F6B"/>
    <w:rsid w:val="00EF46D2"/>
    <w:rsid w:val="00F22B8B"/>
    <w:rsid w:val="00F53A93"/>
    <w:rsid w:val="00F84ECC"/>
    <w:rsid w:val="00F90CDC"/>
    <w:rsid w:val="00F96F2F"/>
    <w:rsid w:val="00F9713E"/>
    <w:rsid w:val="00FA49AC"/>
    <w:rsid w:val="00FE2CEC"/>
    <w:rsid w:val="00FE2F2F"/>
    <w:rsid w:val="00FF0C75"/>
    <w:rsid w:val="19ABE682"/>
    <w:rsid w:val="37061DE5"/>
    <w:rsid w:val="44D18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88188"/>
  <w15:docId w15:val="{5CFDB8BB-42C8-9548-8BAF-A5E5A00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13C71"/>
    <w:pPr>
      <w:tabs>
        <w:tab w:val="center" w:pos="4252"/>
        <w:tab w:val="right" w:pos="8504"/>
      </w:tabs>
      <w:snapToGrid w:val="0"/>
    </w:pPr>
  </w:style>
  <w:style w:type="character" w:customStyle="1" w:styleId="a6">
    <w:name w:val="ヘッダー (文字)"/>
    <w:basedOn w:val="a0"/>
    <w:link w:val="a5"/>
    <w:uiPriority w:val="99"/>
    <w:rsid w:val="00613C71"/>
  </w:style>
  <w:style w:type="paragraph" w:styleId="a7">
    <w:name w:val="footer"/>
    <w:basedOn w:val="a"/>
    <w:link w:val="a8"/>
    <w:uiPriority w:val="99"/>
    <w:unhideWhenUsed/>
    <w:rsid w:val="00613C71"/>
    <w:pPr>
      <w:tabs>
        <w:tab w:val="center" w:pos="4252"/>
        <w:tab w:val="right" w:pos="8504"/>
      </w:tabs>
      <w:snapToGrid w:val="0"/>
    </w:pPr>
  </w:style>
  <w:style w:type="character" w:customStyle="1" w:styleId="a8">
    <w:name w:val="フッター (文字)"/>
    <w:basedOn w:val="a0"/>
    <w:link w:val="a7"/>
    <w:uiPriority w:val="99"/>
    <w:rsid w:val="00613C71"/>
  </w:style>
  <w:style w:type="character" w:styleId="a9">
    <w:name w:val="Hyperlink"/>
    <w:basedOn w:val="a0"/>
    <w:uiPriority w:val="99"/>
    <w:unhideWhenUsed/>
    <w:rsid w:val="00613C71"/>
    <w:rPr>
      <w:color w:val="0000FF" w:themeColor="hyperlink"/>
      <w:u w:val="single"/>
    </w:rPr>
  </w:style>
  <w:style w:type="character" w:styleId="aa">
    <w:name w:val="annotation reference"/>
    <w:basedOn w:val="a0"/>
    <w:uiPriority w:val="99"/>
    <w:semiHidden/>
    <w:unhideWhenUsed/>
    <w:rsid w:val="009C5C5D"/>
    <w:rPr>
      <w:sz w:val="18"/>
      <w:szCs w:val="18"/>
    </w:rPr>
  </w:style>
  <w:style w:type="paragraph" w:styleId="ab">
    <w:name w:val="annotation text"/>
    <w:basedOn w:val="a"/>
    <w:link w:val="ac"/>
    <w:uiPriority w:val="99"/>
    <w:unhideWhenUsed/>
    <w:rsid w:val="009C5C5D"/>
  </w:style>
  <w:style w:type="character" w:customStyle="1" w:styleId="ac">
    <w:name w:val="コメント文字列 (文字)"/>
    <w:basedOn w:val="a0"/>
    <w:link w:val="ab"/>
    <w:uiPriority w:val="99"/>
    <w:rsid w:val="009C5C5D"/>
  </w:style>
  <w:style w:type="paragraph" w:styleId="ad">
    <w:name w:val="annotation subject"/>
    <w:basedOn w:val="ab"/>
    <w:next w:val="ab"/>
    <w:link w:val="ae"/>
    <w:uiPriority w:val="99"/>
    <w:semiHidden/>
    <w:unhideWhenUsed/>
    <w:rsid w:val="009C5C5D"/>
    <w:rPr>
      <w:b/>
      <w:bCs/>
    </w:rPr>
  </w:style>
  <w:style w:type="character" w:customStyle="1" w:styleId="ae">
    <w:name w:val="コメント内容 (文字)"/>
    <w:basedOn w:val="ac"/>
    <w:link w:val="ad"/>
    <w:uiPriority w:val="99"/>
    <w:semiHidden/>
    <w:rsid w:val="009C5C5D"/>
    <w:rPr>
      <w:b/>
      <w:bCs/>
    </w:rPr>
  </w:style>
  <w:style w:type="character" w:styleId="af">
    <w:name w:val="Strong"/>
    <w:basedOn w:val="a0"/>
    <w:uiPriority w:val="22"/>
    <w:qFormat/>
    <w:rsid w:val="00C86A19"/>
    <w:rPr>
      <w:b/>
      <w:bCs/>
    </w:rPr>
  </w:style>
  <w:style w:type="character" w:styleId="af0">
    <w:name w:val="Unresolved Mention"/>
    <w:basedOn w:val="a0"/>
    <w:uiPriority w:val="99"/>
    <w:semiHidden/>
    <w:unhideWhenUsed/>
    <w:rsid w:val="00C86A19"/>
    <w:rPr>
      <w:color w:val="605E5C"/>
      <w:shd w:val="clear" w:color="auto" w:fill="E1DFDD"/>
    </w:rPr>
  </w:style>
  <w:style w:type="paragraph" w:styleId="af1">
    <w:name w:val="Revision"/>
    <w:hidden/>
    <w:uiPriority w:val="99"/>
    <w:semiHidden/>
    <w:rsid w:val="00E123AB"/>
    <w:pPr>
      <w:spacing w:line="240" w:lineRule="auto"/>
    </w:pPr>
  </w:style>
  <w:style w:type="table" w:styleId="af2">
    <w:name w:val="Table Grid"/>
    <w:basedOn w:val="a1"/>
    <w:uiPriority w:val="39"/>
    <w:rsid w:val="00194D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AC39BB"/>
    <w:pPr>
      <w:ind w:leftChars="400" w:left="840"/>
    </w:pPr>
  </w:style>
  <w:style w:type="character" w:styleId="af4">
    <w:name w:val="FollowedHyperlink"/>
    <w:basedOn w:val="a0"/>
    <w:uiPriority w:val="99"/>
    <w:semiHidden/>
    <w:unhideWhenUsed/>
    <w:rsid w:val="00D967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product-families/ew-dx-professional" TargetMode="External"/><Relationship Id="rId18" Type="http://schemas.openxmlformats.org/officeDocument/2006/relationships/hyperlink" Target="https://www.bunka-h.gr.jp/" TargetMode="External"/><Relationship Id="rId26" Type="http://schemas.openxmlformats.org/officeDocument/2006/relationships/hyperlink" Target="https://www.sennheiser.com" TargetMode="External"/><Relationship Id="rId3" Type="http://schemas.openxmlformats.org/officeDocument/2006/relationships/customXml" Target="../customXml/item3.xml"/><Relationship Id="rId21" Type="http://schemas.openxmlformats.org/officeDocument/2006/relationships/hyperlink" Target="https://www.gco.co.jp/" TargetMode="External"/><Relationship Id="rId7" Type="http://schemas.openxmlformats.org/officeDocument/2006/relationships/settings" Target="settings.xml"/><Relationship Id="rId12" Type="http://schemas.openxmlformats.org/officeDocument/2006/relationships/hyperlink" Target="https://www.bestecaudio.com/2026_baexp26" TargetMode="External"/><Relationship Id="rId17" Type="http://schemas.openxmlformats.org/officeDocument/2006/relationships/hyperlink" Target="https://www.hokutopia.jp/" TargetMode="External"/><Relationship Id="rId25" Type="http://schemas.openxmlformats.org/officeDocument/2006/relationships/hyperlink" Target="https://www.bestecaudio.com/" TargetMode="External"/><Relationship Id="rId2" Type="http://schemas.openxmlformats.org/officeDocument/2006/relationships/customXml" Target="../customXml/item2.xml"/><Relationship Id="rId16" Type="http://schemas.openxmlformats.org/officeDocument/2006/relationships/hyperlink" Target="https://www.sapporo-community-plaza.jp/scarts.php" TargetMode="External"/><Relationship Id="rId20" Type="http://schemas.openxmlformats.org/officeDocument/2006/relationships/hyperlink" Target="http://www.cf.city.hiroshima.jp/minami-c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nc-aichi.jp/" TargetMode="External"/><Relationship Id="rId23" Type="http://schemas.openxmlformats.org/officeDocument/2006/relationships/hyperlink" Target="https://www.sennheiser.com/ja-jp/product-families/ew-dx-professional"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momochi-bunka.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stecaudio.com/2026_baexp26" TargetMode="External"/><Relationship Id="rId22" Type="http://schemas.openxmlformats.org/officeDocument/2006/relationships/hyperlink" Target="https://www.bestecaudio.com/2026_baexp26" TargetMode="External"/><Relationship Id="rId27" Type="http://schemas.openxmlformats.org/officeDocument/2006/relationships/hyperlink" Target="https://www.sennheiser-hearing.com"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83A30-B90F-4279-928F-130F24A549C4}">
  <ds:schemaRefs>
    <ds:schemaRef ds:uri="http://schemas.microsoft.com/office/2006/metadata/properties"/>
    <ds:schemaRef ds:uri="http://schemas.microsoft.com/office/infopath/2007/PartnerControls"/>
    <ds:schemaRef ds:uri="http://schemas.microsoft.com/sharepoint/v3"/>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392923C9-5F6D-4C43-804A-4A53E0549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5DDA43-9128-4866-8411-F6E0BB2FDE4C}">
  <ds:schemaRefs>
    <ds:schemaRef ds:uri="http://schemas.openxmlformats.org/officeDocument/2006/bibliography"/>
  </ds:schemaRefs>
</ds:datastoreItem>
</file>

<file path=customXml/itemProps4.xml><?xml version="1.0" encoding="utf-8"?>
<ds:datastoreItem xmlns:ds="http://schemas.openxmlformats.org/officeDocument/2006/customXml" ds:itemID="{15CE3176-2C76-4797-ACD8-36A7493A4372}">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2346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西田俊介</dc:creator>
  <cp:lastModifiedBy>PRAP</cp:lastModifiedBy>
  <cp:revision>2</cp:revision>
  <cp:lastPrinted>2025-09-17T06:14:00Z</cp:lastPrinted>
  <dcterms:created xsi:type="dcterms:W3CDTF">2026-04-15T02:24:00Z</dcterms:created>
  <dcterms:modified xsi:type="dcterms:W3CDTF">2026-04-15T02:24:00Z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10eb4c2d,4a68d1e6,69d9513e</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